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B20463">
        <w:rPr>
          <w:sz w:val="28"/>
          <w:szCs w:val="28"/>
        </w:rPr>
        <w:t>4</w:t>
      </w:r>
      <w:bookmarkStart w:id="0" w:name="_GoBack"/>
      <w:bookmarkEnd w:id="0"/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Совета по предпринимательству при главе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534D0E" w:rsidP="00534D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22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</w:t>
            </w:r>
            <w:r w:rsidR="002705B0">
              <w:rPr>
                <w:sz w:val="28"/>
                <w:szCs w:val="28"/>
              </w:rPr>
              <w:t>2</w:t>
            </w:r>
            <w:r w:rsidR="00131A15">
              <w:rPr>
                <w:sz w:val="28"/>
                <w:szCs w:val="28"/>
              </w:rPr>
              <w:t>3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344497" w:rsidP="00344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а</w:t>
            </w:r>
            <w:r w:rsidR="00BC0682">
              <w:rPr>
                <w:sz w:val="28"/>
                <w:szCs w:val="28"/>
              </w:rPr>
              <w:t>ктовый</w:t>
            </w:r>
            <w:r w:rsidR="0092254A">
              <w:rPr>
                <w:sz w:val="28"/>
                <w:szCs w:val="28"/>
              </w:rPr>
              <w:t xml:space="preserve"> зал </w:t>
            </w:r>
          </w:p>
        </w:tc>
        <w:tc>
          <w:tcPr>
            <w:tcW w:w="4786" w:type="dxa"/>
          </w:tcPr>
          <w:p w:rsidR="0092254A" w:rsidRPr="00F81279" w:rsidRDefault="0092254A" w:rsidP="00131A15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131A15">
              <w:rPr>
                <w:sz w:val="28"/>
                <w:szCs w:val="28"/>
              </w:rPr>
              <w:t>4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517"/>
        <w:gridCol w:w="403"/>
        <w:gridCol w:w="5944"/>
      </w:tblGrid>
      <w:tr w:rsidR="0092254A" w:rsidRPr="00F81279">
        <w:tc>
          <w:tcPr>
            <w:tcW w:w="3348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254A" w:rsidRPr="00F81279" w:rsidRDefault="0092254A" w:rsidP="00BB3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</w:tr>
      <w:tr w:rsidR="008F789A" w:rsidRPr="00F81279">
        <w:tc>
          <w:tcPr>
            <w:tcW w:w="3348" w:type="dxa"/>
          </w:tcPr>
          <w:p w:rsidR="008F789A" w:rsidRDefault="008F789A" w:rsidP="00697B23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F789A" w:rsidRPr="00F81279" w:rsidRDefault="008F789A" w:rsidP="00697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8F789A" w:rsidRDefault="008F789A" w:rsidP="00697B23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697B2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Толстунов</w:t>
            </w:r>
            <w:proofErr w:type="gramEnd"/>
          </w:p>
          <w:p w:rsidR="002705B0" w:rsidRPr="00F81279" w:rsidRDefault="002705B0" w:rsidP="0069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Дмитриевич</w:t>
            </w:r>
          </w:p>
        </w:tc>
        <w:tc>
          <w:tcPr>
            <w:tcW w:w="360" w:type="dxa"/>
          </w:tcPr>
          <w:p w:rsidR="002705B0" w:rsidRPr="00F81279" w:rsidRDefault="002705B0" w:rsidP="00697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534D0E" w:rsidP="00697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05B0">
              <w:rPr>
                <w:sz w:val="28"/>
                <w:szCs w:val="28"/>
              </w:rPr>
              <w:t>аместитель главы</w:t>
            </w:r>
            <w:r w:rsidR="002705B0" w:rsidRPr="00F81279">
              <w:rPr>
                <w:sz w:val="28"/>
                <w:szCs w:val="28"/>
              </w:rPr>
              <w:t xml:space="preserve"> муниципального образования Калининский район, </w:t>
            </w:r>
            <w:r w:rsidR="002705B0">
              <w:rPr>
                <w:sz w:val="28"/>
                <w:szCs w:val="28"/>
              </w:rPr>
              <w:t xml:space="preserve">первый </w:t>
            </w:r>
            <w:r w:rsidR="002705B0" w:rsidRPr="00F81279">
              <w:rPr>
                <w:sz w:val="28"/>
                <w:szCs w:val="28"/>
              </w:rPr>
              <w:t>заместитель председателя Совета</w:t>
            </w:r>
            <w:r w:rsidR="002705B0">
              <w:rPr>
                <w:sz w:val="28"/>
                <w:szCs w:val="28"/>
              </w:rPr>
              <w:t>;</w:t>
            </w:r>
          </w:p>
          <w:p w:rsidR="002705B0" w:rsidRPr="00F81279" w:rsidRDefault="002705B0" w:rsidP="00697B23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управления экономики  администрации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2705B0" w:rsidRPr="00F81279" w:rsidRDefault="002705B0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2705B0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Совета;</w:t>
            </w: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9463" w:type="dxa"/>
            <w:gridSpan w:val="3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Члены Совета:</w:t>
            </w:r>
          </w:p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</w:tr>
      <w:tr w:rsidR="00CE4419" w:rsidRPr="00F81279" w:rsidTr="00731F40">
        <w:tc>
          <w:tcPr>
            <w:tcW w:w="9463" w:type="dxa"/>
            <w:gridSpan w:val="3"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3348"/>
              <w:gridCol w:w="360"/>
              <w:gridCol w:w="5940"/>
            </w:tblGrid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Большакова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Людмила Сергеевна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Компаньон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Бутко </w:t>
                  </w:r>
                </w:p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Елена Николаевна  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индивидуальный предприниматель (по согласованию);</w:t>
                  </w: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Гайдук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Татьяна Георгиевна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индивидуальный предприниматель (по согласованию);</w:t>
                  </w: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t>Дейман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Светлана Григорьевна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>Палисад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lastRenderedPageBreak/>
                    <w:t>Касумов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Абдула </w:t>
                  </w:r>
                  <w:proofErr w:type="spellStart"/>
                  <w:r w:rsidRPr="00283FD7">
                    <w:rPr>
                      <w:sz w:val="28"/>
                      <w:szCs w:val="28"/>
                    </w:rPr>
                    <w:t>Казимагомедович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lastRenderedPageBreak/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proofErr w:type="spellStart"/>
                  <w:r w:rsidRPr="00283FD7">
                    <w:rPr>
                      <w:sz w:val="28"/>
                      <w:szCs w:val="28"/>
                    </w:rPr>
                    <w:t>Коопзаготпромторг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Калининского РПС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Крикун</w:t>
                  </w:r>
                </w:p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Ирина Викторовна</w:t>
                  </w:r>
                </w:p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</w:p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4B7DA8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4B7DA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управления сельского хозяйства администрации муниципального образования Калининский район;</w:t>
                  </w: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Миронов </w:t>
                  </w:r>
                </w:p>
                <w:p w:rsidR="004B7DA8" w:rsidRPr="00283FD7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Сергей Михайлович</w:t>
                  </w:r>
                </w:p>
                <w:p w:rsidR="004B7DA8" w:rsidRPr="00283FD7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ОАО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Союз-М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 xml:space="preserve"> 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Мыльникова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Ирина Владимировна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начальник </w:t>
                  </w:r>
                  <w:proofErr w:type="gramStart"/>
                  <w:r w:rsidRPr="00283FD7">
                    <w:rPr>
                      <w:sz w:val="28"/>
                      <w:szCs w:val="28"/>
                    </w:rPr>
                    <w:t>отдела торговли управления экономики администрации муниципального образования</w:t>
                  </w:r>
                  <w:proofErr w:type="gramEnd"/>
                  <w:r w:rsidRPr="00283FD7">
                    <w:rPr>
                      <w:sz w:val="28"/>
                      <w:szCs w:val="28"/>
                    </w:rPr>
                    <w:t xml:space="preserve"> Калининский район;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Ничволодов</w:t>
                  </w:r>
                  <w:proofErr w:type="spellEnd"/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Григорий Иванович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индивидуальный предприниматель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Озарян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Виктор Александрович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Старт-2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83FD7">
                    <w:rPr>
                      <w:sz w:val="28"/>
                      <w:szCs w:val="28"/>
                    </w:rPr>
                    <w:t>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t>Синчило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Светлана Николаевна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>Лира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Стрельцов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Станислав Валерьевич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глава КФХ</w:t>
                  </w:r>
                  <w:r>
                    <w:rPr>
                      <w:sz w:val="28"/>
                      <w:szCs w:val="28"/>
                    </w:rPr>
                    <w:t xml:space="preserve"> Стрельцов С.В. </w:t>
                  </w:r>
                  <w:r w:rsidRPr="00283FD7">
                    <w:rPr>
                      <w:sz w:val="28"/>
                      <w:szCs w:val="28"/>
                    </w:rPr>
                    <w:t>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t>Тертышная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Тамара Михайловна</w:t>
                  </w:r>
                </w:p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6555C4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руководитель О</w:t>
                  </w:r>
                  <w:r>
                    <w:rPr>
                      <w:sz w:val="28"/>
                      <w:szCs w:val="28"/>
                    </w:rPr>
                    <w:t xml:space="preserve">ОО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Прохлада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B2046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E4419" w:rsidRPr="00F81279" w:rsidRDefault="00CE4419" w:rsidP="00FA6959">
            <w:pPr>
              <w:rPr>
                <w:sz w:val="28"/>
                <w:szCs w:val="28"/>
              </w:rPr>
            </w:pPr>
          </w:p>
        </w:tc>
      </w:tr>
      <w:tr w:rsidR="002705B0" w:rsidRPr="00F81279" w:rsidTr="001911A6">
        <w:tc>
          <w:tcPr>
            <w:tcW w:w="9463" w:type="dxa"/>
            <w:gridSpan w:val="3"/>
          </w:tcPr>
          <w:p w:rsidR="002705B0" w:rsidRPr="00297DED" w:rsidRDefault="002705B0" w:rsidP="00534D0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lastRenderedPageBreak/>
              <w:t>Субъекты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 xml:space="preserve">– </w:t>
            </w:r>
            <w:r w:rsidR="00534D0E">
              <w:rPr>
                <w:sz w:val="28"/>
                <w:szCs w:val="28"/>
              </w:rPr>
              <w:t>50</w:t>
            </w:r>
            <w:r w:rsidR="008F789A"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746215" w:rsidRPr="00910B7A" w:rsidRDefault="00746215" w:rsidP="00910B7A">
      <w:pPr>
        <w:jc w:val="both"/>
        <w:rPr>
          <w:b/>
          <w:sz w:val="27"/>
          <w:szCs w:val="27"/>
        </w:rPr>
      </w:pPr>
      <w:r w:rsidRPr="00910B7A">
        <w:rPr>
          <w:b/>
          <w:sz w:val="27"/>
          <w:szCs w:val="27"/>
        </w:rPr>
        <w:t>ПОВЕСТКА ЗАСЕДАНИЯ:</w:t>
      </w:r>
    </w:p>
    <w:p w:rsidR="00746215" w:rsidRPr="00910B7A" w:rsidRDefault="00746215" w:rsidP="00910B7A">
      <w:pPr>
        <w:tabs>
          <w:tab w:val="num" w:pos="1620"/>
        </w:tabs>
        <w:jc w:val="both"/>
        <w:rPr>
          <w:sz w:val="27"/>
          <w:szCs w:val="27"/>
        </w:rPr>
      </w:pPr>
    </w:p>
    <w:p w:rsidR="008F789A" w:rsidRDefault="00746215" w:rsidP="008F789A">
      <w:pPr>
        <w:tabs>
          <w:tab w:val="num" w:pos="1620"/>
        </w:tabs>
        <w:jc w:val="both"/>
        <w:rPr>
          <w:sz w:val="27"/>
          <w:szCs w:val="27"/>
        </w:rPr>
      </w:pPr>
      <w:r w:rsidRPr="00910B7A">
        <w:rPr>
          <w:sz w:val="27"/>
          <w:szCs w:val="27"/>
        </w:rPr>
        <w:t xml:space="preserve">           </w:t>
      </w:r>
      <w:r w:rsidR="008F789A" w:rsidRPr="00BF6033">
        <w:rPr>
          <w:sz w:val="27"/>
          <w:szCs w:val="27"/>
        </w:rPr>
        <w:t xml:space="preserve">Вступительное слово </w:t>
      </w:r>
      <w:r w:rsidR="00FA6959">
        <w:rPr>
          <w:sz w:val="27"/>
          <w:szCs w:val="27"/>
        </w:rPr>
        <w:t xml:space="preserve">заместителя </w:t>
      </w:r>
      <w:r w:rsidR="008F789A">
        <w:rPr>
          <w:sz w:val="27"/>
          <w:szCs w:val="27"/>
        </w:rPr>
        <w:t>г</w:t>
      </w:r>
      <w:r w:rsidR="008F789A" w:rsidRPr="00BF6033">
        <w:rPr>
          <w:sz w:val="27"/>
          <w:szCs w:val="27"/>
        </w:rPr>
        <w:t xml:space="preserve">лавы муниципального образования Калининский район </w:t>
      </w:r>
      <w:proofErr w:type="spellStart"/>
      <w:r w:rsidR="00FA6959">
        <w:rPr>
          <w:sz w:val="27"/>
          <w:szCs w:val="27"/>
        </w:rPr>
        <w:t>Толстунова</w:t>
      </w:r>
      <w:proofErr w:type="spellEnd"/>
      <w:r w:rsidR="00FA6959">
        <w:rPr>
          <w:sz w:val="27"/>
          <w:szCs w:val="27"/>
        </w:rPr>
        <w:t xml:space="preserve"> Василия Дмитриевича</w:t>
      </w:r>
      <w:r w:rsidR="008F789A" w:rsidRPr="00BF6033">
        <w:rPr>
          <w:sz w:val="27"/>
          <w:szCs w:val="27"/>
        </w:rPr>
        <w:t>.</w:t>
      </w:r>
    </w:p>
    <w:p w:rsidR="008F789A" w:rsidRDefault="008F789A" w:rsidP="008F789A">
      <w:pPr>
        <w:tabs>
          <w:tab w:val="left" w:pos="977"/>
          <w:tab w:val="num" w:pos="1620"/>
        </w:tabs>
        <w:jc w:val="both"/>
        <w:rPr>
          <w:sz w:val="27"/>
          <w:szCs w:val="27"/>
        </w:rPr>
      </w:pPr>
      <w:r w:rsidRPr="00DA4B1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</w:t>
      </w:r>
    </w:p>
    <w:p w:rsidR="00FA6959" w:rsidRPr="00C40E4D" w:rsidRDefault="00FA6959" w:rsidP="00FA6959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sz w:val="27"/>
          <w:szCs w:val="27"/>
        </w:rPr>
        <w:t xml:space="preserve">             1</w:t>
      </w:r>
      <w:r w:rsidRPr="00BF6033">
        <w:rPr>
          <w:sz w:val="27"/>
          <w:szCs w:val="27"/>
        </w:rPr>
        <w:t xml:space="preserve">. </w:t>
      </w:r>
      <w:r w:rsidRPr="00FA6959">
        <w:rPr>
          <w:rStyle w:val="a8"/>
          <w:b w:val="0"/>
          <w:sz w:val="28"/>
          <w:szCs w:val="28"/>
        </w:rPr>
        <w:t xml:space="preserve">Особенности </w:t>
      </w:r>
      <w:r w:rsidR="00534D0E">
        <w:rPr>
          <w:rStyle w:val="a8"/>
          <w:b w:val="0"/>
          <w:sz w:val="28"/>
          <w:szCs w:val="28"/>
        </w:rPr>
        <w:t>и</w:t>
      </w:r>
      <w:r>
        <w:rPr>
          <w:rStyle w:val="a8"/>
          <w:b w:val="0"/>
          <w:sz w:val="28"/>
          <w:szCs w:val="28"/>
        </w:rPr>
        <w:t xml:space="preserve"> </w:t>
      </w:r>
      <w:r w:rsidR="00534D0E">
        <w:rPr>
          <w:rStyle w:val="a8"/>
          <w:b w:val="0"/>
          <w:sz w:val="28"/>
          <w:szCs w:val="28"/>
        </w:rPr>
        <w:t>и</w:t>
      </w:r>
      <w:r>
        <w:rPr>
          <w:rStyle w:val="a8"/>
          <w:b w:val="0"/>
          <w:sz w:val="28"/>
          <w:szCs w:val="28"/>
        </w:rPr>
        <w:t>зменения налогового законодательства</w:t>
      </w:r>
      <w:r w:rsidR="00534D0E">
        <w:rPr>
          <w:rStyle w:val="a8"/>
          <w:b w:val="0"/>
          <w:sz w:val="28"/>
          <w:szCs w:val="28"/>
        </w:rPr>
        <w:t xml:space="preserve"> в 2024 году.</w:t>
      </w:r>
    </w:p>
    <w:p w:rsidR="00FA6959" w:rsidRDefault="00FA6959" w:rsidP="00FA6959">
      <w:pPr>
        <w:tabs>
          <w:tab w:val="left" w:pos="1002"/>
        </w:tabs>
        <w:jc w:val="both"/>
        <w:rPr>
          <w:sz w:val="27"/>
          <w:szCs w:val="27"/>
        </w:rPr>
      </w:pPr>
      <w:r w:rsidRPr="00BF6033">
        <w:rPr>
          <w:sz w:val="27"/>
          <w:szCs w:val="27"/>
        </w:rPr>
        <w:t xml:space="preserve">Докладчик: </w:t>
      </w:r>
      <w:r>
        <w:rPr>
          <w:sz w:val="27"/>
          <w:szCs w:val="27"/>
        </w:rPr>
        <w:t xml:space="preserve">начальник отдела учета и работы с налогоплательщиками Межрайонной инспекции ФНС России № 10 по Краснодарскому краю </w:t>
      </w:r>
      <w:proofErr w:type="spellStart"/>
      <w:r>
        <w:rPr>
          <w:sz w:val="27"/>
          <w:szCs w:val="27"/>
        </w:rPr>
        <w:t>Варварова</w:t>
      </w:r>
      <w:proofErr w:type="spellEnd"/>
      <w:r>
        <w:rPr>
          <w:sz w:val="27"/>
          <w:szCs w:val="27"/>
        </w:rPr>
        <w:t xml:space="preserve"> Лариса Владимировна</w:t>
      </w:r>
      <w:r w:rsidRPr="00BF6033">
        <w:rPr>
          <w:sz w:val="27"/>
          <w:szCs w:val="27"/>
        </w:rPr>
        <w:t>.</w:t>
      </w:r>
    </w:p>
    <w:p w:rsidR="00534D0E" w:rsidRDefault="00FA6959" w:rsidP="00534D0E">
      <w:pPr>
        <w:tabs>
          <w:tab w:val="left" w:pos="1002"/>
        </w:tabs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534D0E">
        <w:rPr>
          <w:sz w:val="27"/>
          <w:szCs w:val="27"/>
        </w:rPr>
        <w:t>2</w:t>
      </w:r>
      <w:r w:rsidR="00534D0E" w:rsidRPr="00257A9F">
        <w:rPr>
          <w:sz w:val="28"/>
          <w:szCs w:val="28"/>
        </w:rPr>
        <w:t>. О деятельности «Фонда развития</w:t>
      </w:r>
      <w:r w:rsidR="00534D0E">
        <w:rPr>
          <w:sz w:val="28"/>
          <w:szCs w:val="28"/>
        </w:rPr>
        <w:t xml:space="preserve"> бизнеса</w:t>
      </w:r>
      <w:r w:rsidR="00534D0E"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534D0E" w:rsidRDefault="00534D0E" w:rsidP="00534D0E">
      <w:pPr>
        <w:tabs>
          <w:tab w:val="left" w:pos="1002"/>
        </w:tabs>
        <w:jc w:val="both"/>
        <w:rPr>
          <w:sz w:val="27"/>
          <w:szCs w:val="27"/>
        </w:rPr>
      </w:pPr>
      <w:r w:rsidRPr="00BF6033">
        <w:rPr>
          <w:sz w:val="27"/>
          <w:szCs w:val="27"/>
        </w:rPr>
        <w:lastRenderedPageBreak/>
        <w:t>Докладчик:</w:t>
      </w:r>
      <w:r>
        <w:rPr>
          <w:sz w:val="27"/>
          <w:szCs w:val="27"/>
        </w:rPr>
        <w:t xml:space="preserve"> </w:t>
      </w:r>
      <w:r w:rsidRPr="00F9799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</w:t>
      </w:r>
      <w:r w:rsidRPr="00F9799F">
        <w:rPr>
          <w:sz w:val="28"/>
          <w:szCs w:val="28"/>
        </w:rPr>
        <w:t xml:space="preserve"> экономики администрации муниципального образования Калининский район </w:t>
      </w:r>
      <w:r>
        <w:rPr>
          <w:sz w:val="28"/>
          <w:szCs w:val="28"/>
        </w:rPr>
        <w:t>Крикун Родион Михайлович</w:t>
      </w:r>
      <w:r>
        <w:rPr>
          <w:sz w:val="27"/>
          <w:szCs w:val="27"/>
        </w:rPr>
        <w:t>.</w:t>
      </w:r>
    </w:p>
    <w:p w:rsidR="00534D0E" w:rsidRDefault="00534D0E" w:rsidP="00534D0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О видах и условиях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534D0E" w:rsidRDefault="00534D0E" w:rsidP="00534D0E">
      <w:pPr>
        <w:tabs>
          <w:tab w:val="left" w:pos="1002"/>
        </w:tabs>
        <w:jc w:val="both"/>
        <w:rPr>
          <w:sz w:val="27"/>
          <w:szCs w:val="27"/>
        </w:rPr>
      </w:pPr>
      <w:r w:rsidRPr="00BF6033">
        <w:rPr>
          <w:sz w:val="27"/>
          <w:szCs w:val="27"/>
        </w:rPr>
        <w:t>Докладчик:</w:t>
      </w:r>
      <w:r>
        <w:rPr>
          <w:sz w:val="27"/>
          <w:szCs w:val="27"/>
        </w:rPr>
        <w:t xml:space="preserve"> </w:t>
      </w:r>
      <w:r w:rsidRPr="00F9799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</w:t>
      </w:r>
      <w:r w:rsidRPr="00F9799F">
        <w:rPr>
          <w:sz w:val="28"/>
          <w:szCs w:val="28"/>
        </w:rPr>
        <w:t xml:space="preserve"> экономики администрации муниципального образования Калининский район </w:t>
      </w:r>
      <w:r>
        <w:rPr>
          <w:sz w:val="28"/>
          <w:szCs w:val="28"/>
        </w:rPr>
        <w:t>Крикун Родион Михайлович</w:t>
      </w:r>
      <w:r>
        <w:rPr>
          <w:sz w:val="27"/>
          <w:szCs w:val="27"/>
        </w:rPr>
        <w:t>.</w:t>
      </w:r>
    </w:p>
    <w:p w:rsidR="00534D0E" w:rsidRPr="00F9799F" w:rsidRDefault="00534D0E" w:rsidP="00534D0E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A5D0A" w:rsidRPr="00344497" w:rsidRDefault="007A5D0A" w:rsidP="00534D0E">
      <w:pPr>
        <w:tabs>
          <w:tab w:val="left" w:pos="1002"/>
        </w:tabs>
        <w:jc w:val="both"/>
        <w:rPr>
          <w:sz w:val="27"/>
          <w:szCs w:val="27"/>
        </w:rPr>
      </w:pPr>
    </w:p>
    <w:p w:rsidR="00746215" w:rsidRPr="00910B7A" w:rsidRDefault="00746215" w:rsidP="00910B7A">
      <w:pPr>
        <w:tabs>
          <w:tab w:val="left" w:pos="900"/>
        </w:tabs>
        <w:ind w:firstLine="900"/>
        <w:jc w:val="both"/>
        <w:rPr>
          <w:sz w:val="27"/>
          <w:szCs w:val="27"/>
        </w:rPr>
      </w:pPr>
      <w:r w:rsidRPr="00910B7A">
        <w:rPr>
          <w:sz w:val="27"/>
          <w:szCs w:val="27"/>
        </w:rPr>
        <w:t>Вопросы и ответы.</w:t>
      </w:r>
    </w:p>
    <w:p w:rsidR="00746215" w:rsidRPr="00910B7A" w:rsidRDefault="00746215" w:rsidP="00910B7A">
      <w:pPr>
        <w:tabs>
          <w:tab w:val="left" w:pos="900"/>
        </w:tabs>
        <w:ind w:firstLine="709"/>
        <w:jc w:val="both"/>
        <w:rPr>
          <w:bCs/>
          <w:sz w:val="27"/>
          <w:szCs w:val="27"/>
        </w:rPr>
      </w:pPr>
    </w:p>
    <w:p w:rsidR="003343FB" w:rsidRPr="00910B7A" w:rsidRDefault="00746215" w:rsidP="00910B7A">
      <w:pPr>
        <w:ind w:firstLine="690"/>
        <w:jc w:val="both"/>
        <w:rPr>
          <w:sz w:val="27"/>
          <w:szCs w:val="27"/>
        </w:rPr>
      </w:pPr>
      <w:r w:rsidRPr="00910B7A">
        <w:rPr>
          <w:bCs/>
          <w:sz w:val="27"/>
          <w:szCs w:val="27"/>
        </w:rPr>
        <w:t xml:space="preserve">Открыл заседание Совета </w:t>
      </w:r>
      <w:r w:rsidR="00131A15">
        <w:rPr>
          <w:bCs/>
          <w:sz w:val="27"/>
          <w:szCs w:val="27"/>
        </w:rPr>
        <w:t xml:space="preserve">заместитель </w:t>
      </w:r>
      <w:r w:rsidR="00F6684B" w:rsidRPr="00910B7A">
        <w:rPr>
          <w:sz w:val="27"/>
          <w:szCs w:val="27"/>
        </w:rPr>
        <w:t>глав</w:t>
      </w:r>
      <w:r w:rsidR="00131A15">
        <w:rPr>
          <w:sz w:val="27"/>
          <w:szCs w:val="27"/>
        </w:rPr>
        <w:t>ы</w:t>
      </w:r>
      <w:r w:rsidRPr="00910B7A">
        <w:rPr>
          <w:sz w:val="27"/>
          <w:szCs w:val="27"/>
        </w:rPr>
        <w:t xml:space="preserve"> муниципального образования Калининский район </w:t>
      </w:r>
      <w:r w:rsidR="00F6684B" w:rsidRPr="00910B7A">
        <w:rPr>
          <w:sz w:val="27"/>
          <w:szCs w:val="27"/>
        </w:rPr>
        <w:t>В.</w:t>
      </w:r>
      <w:r w:rsidR="00131A15">
        <w:rPr>
          <w:sz w:val="27"/>
          <w:szCs w:val="27"/>
        </w:rPr>
        <w:t>Д</w:t>
      </w:r>
      <w:r w:rsidR="00F6684B" w:rsidRPr="00910B7A">
        <w:rPr>
          <w:sz w:val="27"/>
          <w:szCs w:val="27"/>
        </w:rPr>
        <w:t xml:space="preserve">. </w:t>
      </w:r>
      <w:proofErr w:type="gramStart"/>
      <w:r w:rsidR="00131A15">
        <w:rPr>
          <w:sz w:val="27"/>
          <w:szCs w:val="27"/>
        </w:rPr>
        <w:t>Толстунов</w:t>
      </w:r>
      <w:proofErr w:type="gramEnd"/>
      <w:r w:rsidR="00670CB3" w:rsidRPr="00910B7A">
        <w:rPr>
          <w:sz w:val="27"/>
          <w:szCs w:val="27"/>
        </w:rPr>
        <w:t xml:space="preserve">. Он отметил, что </w:t>
      </w:r>
      <w:r w:rsidR="003343FB" w:rsidRPr="00910B7A">
        <w:rPr>
          <w:sz w:val="27"/>
          <w:szCs w:val="27"/>
        </w:rPr>
        <w:t xml:space="preserve">в современных условиях развития экономики района особое место принадлежит малому предпринимательству и определению его экономического потенциала. Развитие малого бизнеса способствует созданию слоя мелких собственников, который становится социально-экономической основой муниципального образования. </w:t>
      </w:r>
    </w:p>
    <w:p w:rsidR="00746215" w:rsidRDefault="003343FB" w:rsidP="00910B7A">
      <w:pPr>
        <w:ind w:firstLine="690"/>
        <w:jc w:val="both"/>
        <w:rPr>
          <w:sz w:val="27"/>
          <w:szCs w:val="27"/>
        </w:rPr>
      </w:pPr>
      <w:r w:rsidRPr="00910B7A">
        <w:rPr>
          <w:sz w:val="27"/>
          <w:szCs w:val="27"/>
        </w:rPr>
        <w:tab/>
        <w:t xml:space="preserve">Немаловажную роль в развитии малого и среднего предпринимательства играет доступность информационной среды. Так большое значение для развития предпринимательства является возможность своевременно реагировать на изменения законодательства различных уровней. </w:t>
      </w:r>
    </w:p>
    <w:p w:rsidR="008F789A" w:rsidRPr="00910B7A" w:rsidRDefault="008F789A" w:rsidP="00910B7A">
      <w:pPr>
        <w:ind w:firstLine="690"/>
        <w:jc w:val="both"/>
        <w:rPr>
          <w:sz w:val="27"/>
          <w:szCs w:val="27"/>
        </w:rPr>
      </w:pPr>
      <w:r>
        <w:rPr>
          <w:sz w:val="27"/>
          <w:szCs w:val="27"/>
        </w:rPr>
        <w:t>Также присутствующим была доведена информация о текущем состоянии в сфере малого и среднего предпринимательства, динамике его развития.</w:t>
      </w:r>
    </w:p>
    <w:p w:rsidR="00533FB8" w:rsidRDefault="00533FB8" w:rsidP="00533FB8">
      <w:pPr>
        <w:tabs>
          <w:tab w:val="left" w:pos="900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534D0E" w:rsidRDefault="00131A15" w:rsidP="00131A15">
      <w:pPr>
        <w:tabs>
          <w:tab w:val="left" w:pos="1002"/>
        </w:tabs>
        <w:jc w:val="both"/>
        <w:rPr>
          <w:rStyle w:val="a8"/>
          <w:b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Первый</w:t>
      </w:r>
      <w:r w:rsidRPr="00F81279">
        <w:rPr>
          <w:b/>
          <w:bCs/>
          <w:sz w:val="28"/>
          <w:szCs w:val="28"/>
        </w:rPr>
        <w:t xml:space="preserve"> вопрос:</w:t>
      </w:r>
      <w:r>
        <w:rPr>
          <w:b/>
          <w:bCs/>
          <w:sz w:val="28"/>
          <w:szCs w:val="28"/>
        </w:rPr>
        <w:t xml:space="preserve"> </w:t>
      </w:r>
      <w:r w:rsidR="00534D0E" w:rsidRPr="00FA6959">
        <w:rPr>
          <w:rStyle w:val="a8"/>
          <w:b w:val="0"/>
          <w:sz w:val="28"/>
          <w:szCs w:val="28"/>
        </w:rPr>
        <w:t xml:space="preserve">Особенности </w:t>
      </w:r>
      <w:r w:rsidR="00534D0E">
        <w:rPr>
          <w:rStyle w:val="a8"/>
          <w:b w:val="0"/>
          <w:sz w:val="28"/>
          <w:szCs w:val="28"/>
        </w:rPr>
        <w:t>и изменения налогового законодательства в 2024 году.</w:t>
      </w:r>
      <w:r w:rsidR="00534D0E">
        <w:rPr>
          <w:rStyle w:val="a8"/>
          <w:b w:val="0"/>
          <w:sz w:val="28"/>
          <w:szCs w:val="28"/>
        </w:rPr>
        <w:t xml:space="preserve"> </w:t>
      </w:r>
    </w:p>
    <w:p w:rsidR="00131A15" w:rsidRDefault="00534D0E" w:rsidP="00131A15">
      <w:pPr>
        <w:tabs>
          <w:tab w:val="left" w:pos="1002"/>
        </w:tabs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ab/>
      </w:r>
      <w:r w:rsidR="00131A15">
        <w:rPr>
          <w:sz w:val="28"/>
          <w:szCs w:val="28"/>
        </w:rPr>
        <w:t>Докладчик</w:t>
      </w:r>
      <w:r w:rsidR="00131A15" w:rsidRPr="00903630">
        <w:rPr>
          <w:sz w:val="28"/>
          <w:szCs w:val="28"/>
        </w:rPr>
        <w:t>:</w:t>
      </w:r>
      <w:r w:rsidR="00131A15">
        <w:rPr>
          <w:sz w:val="28"/>
          <w:szCs w:val="28"/>
        </w:rPr>
        <w:t xml:space="preserve"> </w:t>
      </w:r>
      <w:proofErr w:type="spellStart"/>
      <w:r w:rsidR="00131A15">
        <w:rPr>
          <w:sz w:val="27"/>
          <w:szCs w:val="27"/>
        </w:rPr>
        <w:t>Варварова</w:t>
      </w:r>
      <w:proofErr w:type="spellEnd"/>
      <w:r w:rsidR="00131A15">
        <w:rPr>
          <w:sz w:val="27"/>
          <w:szCs w:val="27"/>
        </w:rPr>
        <w:t xml:space="preserve"> Лариса Владимировна начальник отдела учета и работы с налогоплательщиками Межрайонной инспекции ФНС России № 10 по Краснодарскому краю</w:t>
      </w:r>
      <w:r w:rsidR="00131A15" w:rsidRPr="00BF6033">
        <w:rPr>
          <w:sz w:val="27"/>
          <w:szCs w:val="27"/>
        </w:rPr>
        <w:t>.</w:t>
      </w:r>
    </w:p>
    <w:p w:rsidR="00131A15" w:rsidRDefault="00131A15" w:rsidP="00131A15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Прису</w:t>
      </w:r>
      <w:r w:rsidR="00534D0E">
        <w:rPr>
          <w:sz w:val="28"/>
          <w:szCs w:val="28"/>
        </w:rPr>
        <w:t xml:space="preserve">тствующим подробно рассказано об особенностях </w:t>
      </w:r>
      <w:r>
        <w:rPr>
          <w:sz w:val="28"/>
          <w:szCs w:val="28"/>
        </w:rPr>
        <w:t>нов</w:t>
      </w:r>
      <w:r w:rsidR="00534D0E">
        <w:rPr>
          <w:sz w:val="28"/>
          <w:szCs w:val="28"/>
        </w:rPr>
        <w:t>ой</w:t>
      </w:r>
      <w:r>
        <w:rPr>
          <w:sz w:val="28"/>
          <w:szCs w:val="28"/>
        </w:rPr>
        <w:t xml:space="preserve"> форму учета платежей в бюджетную систему РФ, о введении единого налогового счета (ЕНС), преимуществах перехода на ЕНС, о единых сроках уплаты и представления налоговой отчетности, а также о необходимости подачи уведомления об исчисленных суммах.  </w:t>
      </w:r>
    </w:p>
    <w:p w:rsidR="00534D0E" w:rsidRDefault="00534D0E" w:rsidP="00131A15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Подробно доведена информация об изменениях в патентной системе налогообложения и упрощенной системе налогообложения.</w:t>
      </w:r>
    </w:p>
    <w:p w:rsidR="00CE4419" w:rsidRDefault="00CE4419" w:rsidP="00534D0E">
      <w:pPr>
        <w:tabs>
          <w:tab w:val="left" w:pos="1002"/>
        </w:tabs>
        <w:jc w:val="both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 xml:space="preserve">            </w:t>
      </w:r>
      <w:r w:rsidR="00611161">
        <w:rPr>
          <w:color w:val="000000"/>
          <w:sz w:val="27"/>
          <w:szCs w:val="27"/>
        </w:rPr>
        <w:t xml:space="preserve">         </w:t>
      </w:r>
    </w:p>
    <w:p w:rsidR="00C27B59" w:rsidRDefault="00CE4419" w:rsidP="00C27B59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     </w:t>
      </w:r>
      <w:r w:rsidR="00611161">
        <w:rPr>
          <w:color w:val="000000"/>
          <w:sz w:val="27"/>
          <w:szCs w:val="27"/>
        </w:rPr>
        <w:t xml:space="preserve"> </w:t>
      </w:r>
      <w:r w:rsidR="00534D0E">
        <w:rPr>
          <w:b/>
          <w:sz w:val="27"/>
          <w:szCs w:val="27"/>
        </w:rPr>
        <w:t>Второй</w:t>
      </w:r>
      <w:r w:rsidRPr="00DA1FC6">
        <w:rPr>
          <w:b/>
          <w:sz w:val="27"/>
          <w:szCs w:val="27"/>
        </w:rPr>
        <w:t xml:space="preserve"> вопрос</w:t>
      </w:r>
      <w:r>
        <w:rPr>
          <w:b/>
          <w:sz w:val="27"/>
          <w:szCs w:val="27"/>
        </w:rPr>
        <w:t>.</w:t>
      </w:r>
      <w:r w:rsidRPr="00BF6033">
        <w:rPr>
          <w:sz w:val="27"/>
          <w:szCs w:val="27"/>
        </w:rPr>
        <w:t xml:space="preserve"> </w:t>
      </w:r>
      <w:r w:rsidR="00C27B59" w:rsidRPr="00257A9F">
        <w:rPr>
          <w:sz w:val="28"/>
          <w:szCs w:val="28"/>
        </w:rPr>
        <w:t>О деятельности «Фонда развития</w:t>
      </w:r>
      <w:r w:rsidR="00C27B59">
        <w:rPr>
          <w:sz w:val="28"/>
          <w:szCs w:val="28"/>
        </w:rPr>
        <w:t xml:space="preserve"> бизнеса</w:t>
      </w:r>
      <w:r w:rsidR="00C27B59"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CE4419" w:rsidRDefault="00C27B59" w:rsidP="00C27B59">
      <w:pPr>
        <w:jc w:val="both"/>
        <w:rPr>
          <w:sz w:val="27"/>
          <w:szCs w:val="27"/>
        </w:rPr>
      </w:pPr>
      <w:r w:rsidRPr="00BF6033">
        <w:rPr>
          <w:sz w:val="27"/>
          <w:szCs w:val="27"/>
        </w:rPr>
        <w:t>Докладчик:</w:t>
      </w:r>
      <w:r>
        <w:rPr>
          <w:sz w:val="27"/>
          <w:szCs w:val="27"/>
        </w:rPr>
        <w:t xml:space="preserve"> </w:t>
      </w:r>
      <w:r w:rsidR="00B20463" w:rsidRPr="00F9799F">
        <w:rPr>
          <w:sz w:val="28"/>
          <w:szCs w:val="28"/>
        </w:rPr>
        <w:t xml:space="preserve">начальник </w:t>
      </w:r>
      <w:r w:rsidR="00B20463">
        <w:rPr>
          <w:sz w:val="28"/>
          <w:szCs w:val="28"/>
        </w:rPr>
        <w:t>управления</w:t>
      </w:r>
      <w:r w:rsidR="00B20463" w:rsidRPr="00F9799F">
        <w:rPr>
          <w:sz w:val="28"/>
          <w:szCs w:val="28"/>
        </w:rPr>
        <w:t xml:space="preserve"> экономики администрации муниципального образования Калининский район </w:t>
      </w:r>
      <w:r w:rsidR="00B20463">
        <w:rPr>
          <w:sz w:val="28"/>
          <w:szCs w:val="28"/>
        </w:rPr>
        <w:t>Крикун Родион Михайлович</w:t>
      </w:r>
      <w:proofErr w:type="gramStart"/>
      <w:r w:rsidR="00B20463">
        <w:rPr>
          <w:sz w:val="27"/>
          <w:szCs w:val="27"/>
        </w:rPr>
        <w:t>.</w:t>
      </w:r>
      <w:r w:rsidR="00CE4419">
        <w:rPr>
          <w:sz w:val="27"/>
          <w:szCs w:val="27"/>
        </w:rPr>
        <w:t>;</w:t>
      </w:r>
      <w:proofErr w:type="gramEnd"/>
    </w:p>
    <w:p w:rsidR="00CD2BEC" w:rsidRDefault="00CD2BEC" w:rsidP="00CD2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81279">
        <w:rPr>
          <w:sz w:val="28"/>
          <w:szCs w:val="28"/>
        </w:rPr>
        <w:t>ассказа</w:t>
      </w:r>
      <w:r>
        <w:rPr>
          <w:sz w:val="28"/>
          <w:szCs w:val="28"/>
        </w:rPr>
        <w:t>но</w:t>
      </w:r>
      <w:r w:rsidRPr="00F81279">
        <w:rPr>
          <w:sz w:val="28"/>
          <w:szCs w:val="28"/>
        </w:rPr>
        <w:t xml:space="preserve"> об основных принципах и условиях поручительства дове</w:t>
      </w:r>
      <w:r>
        <w:rPr>
          <w:sz w:val="28"/>
          <w:szCs w:val="28"/>
        </w:rPr>
        <w:t>ден</w:t>
      </w:r>
      <w:r w:rsidRPr="00F81279">
        <w:rPr>
          <w:sz w:val="28"/>
          <w:szCs w:val="28"/>
        </w:rPr>
        <w:t xml:space="preserve"> перечень коммерческих банков партнеров, где поручителем может выступать «</w:t>
      </w:r>
      <w:r>
        <w:rPr>
          <w:sz w:val="28"/>
          <w:szCs w:val="28"/>
        </w:rPr>
        <w:t>Фонд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бизнеса</w:t>
      </w:r>
      <w:r w:rsidRPr="00F81279">
        <w:rPr>
          <w:sz w:val="28"/>
          <w:szCs w:val="28"/>
        </w:rPr>
        <w:t xml:space="preserve"> Краснодарского края»</w:t>
      </w:r>
      <w:r>
        <w:rPr>
          <w:sz w:val="28"/>
          <w:szCs w:val="28"/>
        </w:rPr>
        <w:t>.</w:t>
      </w:r>
    </w:p>
    <w:p w:rsidR="00CD2BEC" w:rsidRDefault="00CD2BEC" w:rsidP="00CD2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Подробно рассмотрены созданные на базе </w:t>
      </w:r>
      <w:r w:rsidRPr="00257A9F">
        <w:rPr>
          <w:sz w:val="28"/>
          <w:szCs w:val="28"/>
        </w:rPr>
        <w:t>Фонда развития</w:t>
      </w:r>
      <w:r>
        <w:rPr>
          <w:sz w:val="28"/>
          <w:szCs w:val="28"/>
        </w:rPr>
        <w:t xml:space="preserve"> бизнеса </w:t>
      </w:r>
      <w:r w:rsidR="00314160">
        <w:rPr>
          <w:sz w:val="28"/>
          <w:szCs w:val="28"/>
        </w:rPr>
        <w:t>структурные подразделения поддержки бизнеса:</w:t>
      </w:r>
    </w:p>
    <w:p w:rsidR="00314160" w:rsidRDefault="00314160" w:rsidP="00CD2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поддержки предпринимательства;</w:t>
      </w:r>
    </w:p>
    <w:p w:rsidR="00314160" w:rsidRDefault="00314160" w:rsidP="00CD2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Инжиниринговый центр; </w:t>
      </w:r>
    </w:p>
    <w:p w:rsidR="00314160" w:rsidRDefault="00314160" w:rsidP="00CD2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</w:t>
      </w:r>
      <w:proofErr w:type="spellStart"/>
      <w:r>
        <w:rPr>
          <w:sz w:val="28"/>
          <w:szCs w:val="28"/>
        </w:rPr>
        <w:t>прототипирования</w:t>
      </w:r>
      <w:proofErr w:type="spellEnd"/>
      <w:r>
        <w:rPr>
          <w:sz w:val="28"/>
          <w:szCs w:val="28"/>
        </w:rPr>
        <w:t>;</w:t>
      </w:r>
    </w:p>
    <w:p w:rsidR="00314160" w:rsidRDefault="00314160" w:rsidP="00CD2BE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Коворкинг</w:t>
      </w:r>
      <w:proofErr w:type="spellEnd"/>
      <w:r>
        <w:rPr>
          <w:sz w:val="28"/>
          <w:szCs w:val="28"/>
        </w:rPr>
        <w:t xml:space="preserve"> «Место действия».</w:t>
      </w:r>
    </w:p>
    <w:p w:rsidR="00C27B59" w:rsidRDefault="00344497" w:rsidP="00C27B59">
      <w:pPr>
        <w:tabs>
          <w:tab w:val="left" w:pos="900"/>
        </w:tabs>
        <w:jc w:val="both"/>
        <w:rPr>
          <w:rStyle w:val="a8"/>
          <w:sz w:val="28"/>
          <w:szCs w:val="28"/>
        </w:rPr>
      </w:pPr>
      <w:r>
        <w:rPr>
          <w:sz w:val="27"/>
          <w:szCs w:val="27"/>
        </w:rPr>
        <w:t xml:space="preserve">           </w:t>
      </w:r>
      <w:r>
        <w:rPr>
          <w:rStyle w:val="a8"/>
          <w:sz w:val="28"/>
          <w:szCs w:val="28"/>
        </w:rPr>
        <w:t xml:space="preserve"> </w:t>
      </w:r>
    </w:p>
    <w:p w:rsidR="00C27B59" w:rsidRDefault="00C27B59" w:rsidP="00C27B59">
      <w:pPr>
        <w:tabs>
          <w:tab w:val="left" w:pos="900"/>
        </w:tabs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          </w:t>
      </w:r>
      <w:r w:rsidR="00B20463">
        <w:rPr>
          <w:rStyle w:val="a8"/>
          <w:sz w:val="28"/>
          <w:szCs w:val="28"/>
        </w:rPr>
        <w:t>Третий вопрос</w:t>
      </w:r>
      <w:r>
        <w:rPr>
          <w:rStyle w:val="a8"/>
          <w:sz w:val="28"/>
          <w:szCs w:val="28"/>
        </w:rPr>
        <w:t>.</w:t>
      </w:r>
      <w:r w:rsidR="00344497">
        <w:rPr>
          <w:rStyle w:val="a8"/>
          <w:sz w:val="28"/>
          <w:szCs w:val="28"/>
        </w:rPr>
        <w:t xml:space="preserve">    </w:t>
      </w:r>
      <w:r>
        <w:rPr>
          <w:sz w:val="28"/>
          <w:szCs w:val="28"/>
        </w:rPr>
        <w:t xml:space="preserve">О видах и условиях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C27B59" w:rsidRDefault="00C27B59" w:rsidP="00C27B59">
      <w:pPr>
        <w:tabs>
          <w:tab w:val="left" w:pos="1002"/>
        </w:tabs>
        <w:jc w:val="both"/>
        <w:rPr>
          <w:sz w:val="27"/>
          <w:szCs w:val="27"/>
        </w:rPr>
      </w:pPr>
      <w:r w:rsidRPr="00BF6033">
        <w:rPr>
          <w:sz w:val="27"/>
          <w:szCs w:val="27"/>
        </w:rPr>
        <w:t>Докладчик:</w:t>
      </w:r>
      <w:r>
        <w:rPr>
          <w:sz w:val="27"/>
          <w:szCs w:val="27"/>
        </w:rPr>
        <w:t xml:space="preserve"> </w:t>
      </w:r>
      <w:r w:rsidR="00B20463" w:rsidRPr="00F9799F">
        <w:rPr>
          <w:sz w:val="28"/>
          <w:szCs w:val="28"/>
        </w:rPr>
        <w:t xml:space="preserve">начальник </w:t>
      </w:r>
      <w:r w:rsidR="00B20463">
        <w:rPr>
          <w:sz w:val="28"/>
          <w:szCs w:val="28"/>
        </w:rPr>
        <w:t>управления</w:t>
      </w:r>
      <w:r w:rsidR="00B20463" w:rsidRPr="00F9799F">
        <w:rPr>
          <w:sz w:val="28"/>
          <w:szCs w:val="28"/>
        </w:rPr>
        <w:t xml:space="preserve"> экономики администрации муниципального образования Калининский район </w:t>
      </w:r>
      <w:r w:rsidR="00B20463">
        <w:rPr>
          <w:sz w:val="28"/>
          <w:szCs w:val="28"/>
        </w:rPr>
        <w:t>Крикун Родион Михайлович</w:t>
      </w:r>
      <w:r w:rsidR="00B20463">
        <w:rPr>
          <w:sz w:val="27"/>
          <w:szCs w:val="27"/>
        </w:rPr>
        <w:t>.</w:t>
      </w:r>
    </w:p>
    <w:p w:rsidR="00CD2BEC" w:rsidRDefault="00344497" w:rsidP="00CD2BEC">
      <w:pPr>
        <w:jc w:val="both"/>
        <w:rPr>
          <w:sz w:val="27"/>
          <w:szCs w:val="27"/>
        </w:rPr>
      </w:pPr>
      <w:r>
        <w:rPr>
          <w:rStyle w:val="a8"/>
          <w:sz w:val="28"/>
          <w:szCs w:val="28"/>
        </w:rPr>
        <w:t xml:space="preserve"> </w:t>
      </w:r>
      <w:r w:rsidR="00CD2BEC"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 xml:space="preserve"> </w:t>
      </w:r>
      <w:r w:rsidR="00CD2BEC" w:rsidRPr="00910B7A">
        <w:rPr>
          <w:sz w:val="27"/>
          <w:szCs w:val="27"/>
        </w:rPr>
        <w:t>Ра</w:t>
      </w:r>
      <w:r w:rsidR="00CD2BEC">
        <w:rPr>
          <w:sz w:val="27"/>
          <w:szCs w:val="27"/>
        </w:rPr>
        <w:t>ссказано об основных принципах,</w:t>
      </w:r>
      <w:r w:rsidR="00CD2BEC" w:rsidRPr="00910B7A">
        <w:rPr>
          <w:sz w:val="27"/>
          <w:szCs w:val="27"/>
        </w:rPr>
        <w:t xml:space="preserve"> условиях </w:t>
      </w:r>
      <w:r w:rsidR="00CD2BEC">
        <w:rPr>
          <w:sz w:val="27"/>
          <w:szCs w:val="27"/>
        </w:rPr>
        <w:t>и</w:t>
      </w:r>
      <w:r w:rsidR="00CD2BEC" w:rsidRPr="00910B7A">
        <w:rPr>
          <w:sz w:val="27"/>
          <w:szCs w:val="27"/>
        </w:rPr>
        <w:t xml:space="preserve">  видах предоставляемых фондом микрофинансирования </w:t>
      </w:r>
      <w:proofErr w:type="spellStart"/>
      <w:r w:rsidR="00CD2BEC" w:rsidRPr="00910B7A">
        <w:rPr>
          <w:sz w:val="27"/>
          <w:szCs w:val="27"/>
        </w:rPr>
        <w:t>микрозаймов</w:t>
      </w:r>
      <w:proofErr w:type="spellEnd"/>
      <w:r w:rsidR="00CD2BEC" w:rsidRPr="00910B7A">
        <w:rPr>
          <w:sz w:val="27"/>
          <w:szCs w:val="27"/>
        </w:rPr>
        <w:t xml:space="preserve">, процентах и сроках кредитования, о категориях субъектов предпринимательства, основных условиях выдачи и перечне необходимых для получения займа документов. </w:t>
      </w:r>
    </w:p>
    <w:p w:rsidR="00CD2BEC" w:rsidRDefault="00CD2BEC" w:rsidP="00CD2BEC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     Подробно рассмотрены специальные продукты </w:t>
      </w:r>
      <w:proofErr w:type="gramStart"/>
      <w:r>
        <w:rPr>
          <w:sz w:val="27"/>
          <w:szCs w:val="27"/>
        </w:rPr>
        <w:t>фонда</w:t>
      </w:r>
      <w:proofErr w:type="gramEnd"/>
      <w:r>
        <w:rPr>
          <w:sz w:val="27"/>
          <w:szCs w:val="27"/>
        </w:rPr>
        <w:t xml:space="preserve"> разработанные для </w:t>
      </w:r>
      <w:r w:rsidRPr="00DF1FDB">
        <w:rPr>
          <w:sz w:val="28"/>
          <w:szCs w:val="28"/>
        </w:rPr>
        <w:t>физических лиц, не являющи</w:t>
      </w:r>
      <w:r>
        <w:rPr>
          <w:sz w:val="28"/>
          <w:szCs w:val="28"/>
        </w:rPr>
        <w:t>х</w:t>
      </w:r>
      <w:r w:rsidRPr="00DF1FDB">
        <w:rPr>
          <w:sz w:val="28"/>
          <w:szCs w:val="28"/>
        </w:rPr>
        <w:t>ся индивидуальными предпринимателями</w:t>
      </w:r>
      <w:r>
        <w:rPr>
          <w:sz w:val="28"/>
          <w:szCs w:val="28"/>
        </w:rPr>
        <w:t xml:space="preserve"> и</w:t>
      </w:r>
      <w:r w:rsidRPr="00DF1FDB">
        <w:rPr>
          <w:sz w:val="28"/>
          <w:szCs w:val="28"/>
        </w:rPr>
        <w:t xml:space="preserve"> применяющи</w:t>
      </w:r>
      <w:r>
        <w:rPr>
          <w:sz w:val="28"/>
          <w:szCs w:val="28"/>
        </w:rPr>
        <w:t>х</w:t>
      </w:r>
      <w:r w:rsidRPr="00DF1FDB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 xml:space="preserve">, а  также целевых займах на ранней стадии деятельности предпринимателя либо </w:t>
      </w:r>
      <w:proofErr w:type="spellStart"/>
      <w:r>
        <w:rPr>
          <w:sz w:val="28"/>
          <w:szCs w:val="28"/>
        </w:rPr>
        <w:t>самозанятого</w:t>
      </w:r>
      <w:proofErr w:type="spellEnd"/>
      <w:r>
        <w:rPr>
          <w:sz w:val="28"/>
          <w:szCs w:val="28"/>
        </w:rPr>
        <w:t xml:space="preserve"> гражданина</w:t>
      </w:r>
      <w:r w:rsidRPr="00910B7A">
        <w:rPr>
          <w:color w:val="000000"/>
          <w:sz w:val="27"/>
          <w:szCs w:val="27"/>
        </w:rPr>
        <w:t>.</w:t>
      </w:r>
    </w:p>
    <w:p w:rsidR="00344497" w:rsidRDefault="00344497" w:rsidP="00344497">
      <w:pPr>
        <w:tabs>
          <w:tab w:val="left" w:pos="900"/>
        </w:tabs>
        <w:jc w:val="both"/>
        <w:rPr>
          <w:rStyle w:val="a8"/>
          <w:sz w:val="28"/>
          <w:szCs w:val="28"/>
        </w:rPr>
      </w:pPr>
    </w:p>
    <w:p w:rsidR="00344497" w:rsidRPr="00910B7A" w:rsidRDefault="00C27B59" w:rsidP="00B20463">
      <w:pPr>
        <w:spacing w:after="200" w:line="276" w:lineRule="auto"/>
        <w:contextualSpacing/>
        <w:jc w:val="both"/>
        <w:rPr>
          <w:sz w:val="27"/>
          <w:szCs w:val="27"/>
        </w:rPr>
      </w:pPr>
      <w:r>
        <w:rPr>
          <w:rStyle w:val="a8"/>
          <w:sz w:val="28"/>
          <w:szCs w:val="28"/>
        </w:rPr>
        <w:t xml:space="preserve">            </w:t>
      </w:r>
    </w:p>
    <w:p w:rsidR="00746215" w:rsidRPr="00910B7A" w:rsidRDefault="00E33788" w:rsidP="00E33788">
      <w:pPr>
        <w:tabs>
          <w:tab w:val="left" w:pos="900"/>
        </w:tabs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     </w:t>
      </w:r>
      <w:r w:rsidR="00746215" w:rsidRPr="00910B7A">
        <w:rPr>
          <w:sz w:val="27"/>
          <w:szCs w:val="27"/>
        </w:rPr>
        <w:t>Вопросы и ответы</w:t>
      </w:r>
    </w:p>
    <w:p w:rsidR="00746215" w:rsidRPr="00910B7A" w:rsidRDefault="00746215" w:rsidP="00910B7A">
      <w:pPr>
        <w:ind w:firstLine="709"/>
        <w:jc w:val="both"/>
        <w:rPr>
          <w:sz w:val="27"/>
          <w:szCs w:val="27"/>
        </w:rPr>
      </w:pPr>
    </w:p>
    <w:p w:rsidR="00746215" w:rsidRPr="00910B7A" w:rsidRDefault="00746215" w:rsidP="00910B7A">
      <w:pPr>
        <w:ind w:firstLine="709"/>
        <w:jc w:val="both"/>
        <w:rPr>
          <w:b/>
          <w:sz w:val="27"/>
          <w:szCs w:val="27"/>
        </w:rPr>
      </w:pPr>
      <w:r w:rsidRPr="00910B7A">
        <w:rPr>
          <w:b/>
          <w:sz w:val="27"/>
          <w:szCs w:val="27"/>
        </w:rPr>
        <w:t>РЕШИЛИ: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910B7A">
        <w:rPr>
          <w:sz w:val="27"/>
          <w:szCs w:val="27"/>
        </w:rPr>
        <w:t xml:space="preserve">1. Предпринимателям Калининского района рекомендовать: 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910B7A">
        <w:rPr>
          <w:sz w:val="27"/>
          <w:szCs w:val="27"/>
        </w:rPr>
        <w:t>1.1 принять к сведению пред</w:t>
      </w:r>
      <w:r w:rsidR="001C132D" w:rsidRPr="00910B7A">
        <w:rPr>
          <w:sz w:val="27"/>
          <w:szCs w:val="27"/>
        </w:rPr>
        <w:t>ставленную информацию.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rStyle w:val="a8"/>
          <w:b w:val="0"/>
          <w:sz w:val="27"/>
          <w:szCs w:val="27"/>
        </w:rPr>
      </w:pPr>
      <w:r w:rsidRPr="00910B7A">
        <w:rPr>
          <w:rStyle w:val="a8"/>
          <w:b w:val="0"/>
          <w:sz w:val="27"/>
          <w:szCs w:val="27"/>
        </w:rPr>
        <w:t>2 . Управлению экономики администрации муниципального образования Калининский район: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rStyle w:val="a8"/>
          <w:b w:val="0"/>
          <w:sz w:val="27"/>
          <w:szCs w:val="27"/>
        </w:rPr>
      </w:pPr>
      <w:r w:rsidRPr="00910B7A">
        <w:rPr>
          <w:rStyle w:val="a8"/>
          <w:b w:val="0"/>
          <w:sz w:val="27"/>
          <w:szCs w:val="27"/>
        </w:rPr>
        <w:t>2.1. оказывать информационную поддержку и содействие субъектам предпринимательства в доступе</w:t>
      </w:r>
      <w:r w:rsidR="00320071" w:rsidRPr="00910B7A">
        <w:rPr>
          <w:rStyle w:val="a8"/>
          <w:b w:val="0"/>
          <w:sz w:val="27"/>
          <w:szCs w:val="27"/>
        </w:rPr>
        <w:t>:</w:t>
      </w:r>
      <w:r w:rsidRPr="00910B7A">
        <w:rPr>
          <w:rStyle w:val="a8"/>
          <w:b w:val="0"/>
          <w:sz w:val="27"/>
          <w:szCs w:val="27"/>
        </w:rPr>
        <w:t xml:space="preserve"> к услугам организаций </w:t>
      </w:r>
      <w:r w:rsidRPr="00910B7A">
        <w:rPr>
          <w:sz w:val="27"/>
          <w:szCs w:val="27"/>
        </w:rPr>
        <w:t>инфраструктуры поддержки малого и среднего предпринимательства</w:t>
      </w:r>
      <w:r w:rsidR="00CE4419">
        <w:rPr>
          <w:sz w:val="27"/>
          <w:szCs w:val="27"/>
        </w:rPr>
        <w:t xml:space="preserve"> (в том числе к финансовой поддержке Фонда микрофинансирования)</w:t>
      </w:r>
      <w:r w:rsidR="00320071" w:rsidRPr="00910B7A">
        <w:rPr>
          <w:rStyle w:val="a8"/>
          <w:b w:val="0"/>
          <w:sz w:val="27"/>
          <w:szCs w:val="27"/>
        </w:rPr>
        <w:t>; имущественной поддержке, а также обеспечить информационное взаимодействие администрации МО Калининский район и субъектов МСП.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7"/>
          <w:szCs w:val="27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  <w:gridCol w:w="107"/>
      </w:tblGrid>
      <w:tr w:rsidR="00746215" w:rsidRPr="00910B7A" w:rsidTr="001C132D">
        <w:trPr>
          <w:gridAfter w:val="1"/>
          <w:wAfter w:w="107" w:type="dxa"/>
        </w:trPr>
        <w:tc>
          <w:tcPr>
            <w:tcW w:w="4248" w:type="dxa"/>
          </w:tcPr>
          <w:p w:rsidR="00CE4419" w:rsidRDefault="00C27B59" w:rsidP="00CE44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</w:t>
            </w:r>
          </w:p>
          <w:p w:rsidR="00746215" w:rsidRPr="00910B7A" w:rsidRDefault="00CE4419" w:rsidP="00C27B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746215" w:rsidRPr="00910B7A">
              <w:rPr>
                <w:sz w:val="27"/>
                <w:szCs w:val="27"/>
              </w:rPr>
              <w:t>редседател</w:t>
            </w:r>
            <w:r w:rsidR="00C27B59">
              <w:rPr>
                <w:sz w:val="27"/>
                <w:szCs w:val="27"/>
              </w:rPr>
              <w:t>я</w:t>
            </w:r>
            <w:r w:rsidR="00746215" w:rsidRPr="00910B7A">
              <w:rPr>
                <w:sz w:val="27"/>
                <w:szCs w:val="27"/>
              </w:rPr>
              <w:t xml:space="preserve"> Совета</w:t>
            </w:r>
          </w:p>
        </w:tc>
        <w:tc>
          <w:tcPr>
            <w:tcW w:w="3240" w:type="dxa"/>
          </w:tcPr>
          <w:p w:rsidR="00746215" w:rsidRPr="00910B7A" w:rsidRDefault="00746215" w:rsidP="00910B7A">
            <w:pPr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</w:tcPr>
          <w:p w:rsidR="00746215" w:rsidRPr="00910B7A" w:rsidRDefault="00746215" w:rsidP="00910B7A">
            <w:pPr>
              <w:jc w:val="both"/>
              <w:rPr>
                <w:sz w:val="27"/>
                <w:szCs w:val="27"/>
              </w:rPr>
            </w:pPr>
          </w:p>
          <w:p w:rsidR="00746215" w:rsidRPr="00910B7A" w:rsidRDefault="00CE4419" w:rsidP="00C27B5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</w:t>
            </w:r>
            <w:r w:rsidR="00C27B59"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</w:rPr>
              <w:t xml:space="preserve">. </w:t>
            </w:r>
            <w:proofErr w:type="gramStart"/>
            <w:r w:rsidR="00C27B59">
              <w:rPr>
                <w:sz w:val="27"/>
                <w:szCs w:val="27"/>
              </w:rPr>
              <w:t>Толстунов</w:t>
            </w:r>
            <w:proofErr w:type="gramEnd"/>
          </w:p>
        </w:tc>
      </w:tr>
      <w:tr w:rsidR="0092254A" w:rsidRPr="00910B7A" w:rsidTr="001C132D">
        <w:tc>
          <w:tcPr>
            <w:tcW w:w="4248" w:type="dxa"/>
          </w:tcPr>
          <w:p w:rsidR="001C132D" w:rsidRPr="00910B7A" w:rsidRDefault="001C132D" w:rsidP="00910B7A">
            <w:pPr>
              <w:rPr>
                <w:sz w:val="27"/>
                <w:szCs w:val="27"/>
              </w:rPr>
            </w:pPr>
          </w:p>
          <w:p w:rsidR="007A5D0A" w:rsidRDefault="007A5D0A" w:rsidP="00910B7A">
            <w:pPr>
              <w:rPr>
                <w:sz w:val="27"/>
                <w:szCs w:val="27"/>
              </w:rPr>
            </w:pPr>
          </w:p>
          <w:p w:rsidR="00CE4419" w:rsidRPr="00910B7A" w:rsidRDefault="00CE4419" w:rsidP="00910B7A">
            <w:pPr>
              <w:rPr>
                <w:sz w:val="27"/>
                <w:szCs w:val="27"/>
              </w:rPr>
            </w:pPr>
          </w:p>
          <w:p w:rsidR="0092254A" w:rsidRPr="00910B7A" w:rsidRDefault="0092254A" w:rsidP="00910B7A">
            <w:pPr>
              <w:rPr>
                <w:sz w:val="27"/>
                <w:szCs w:val="27"/>
              </w:rPr>
            </w:pPr>
            <w:r w:rsidRPr="00910B7A">
              <w:rPr>
                <w:sz w:val="27"/>
                <w:szCs w:val="27"/>
              </w:rPr>
              <w:t>секретар</w:t>
            </w:r>
            <w:r w:rsidR="00E627B1" w:rsidRPr="00910B7A">
              <w:rPr>
                <w:sz w:val="27"/>
                <w:szCs w:val="27"/>
              </w:rPr>
              <w:t>ь</w:t>
            </w:r>
            <w:r w:rsidRPr="00910B7A">
              <w:rPr>
                <w:sz w:val="27"/>
                <w:szCs w:val="27"/>
              </w:rPr>
              <w:t xml:space="preserve">  Совета</w:t>
            </w:r>
          </w:p>
        </w:tc>
        <w:tc>
          <w:tcPr>
            <w:tcW w:w="3240" w:type="dxa"/>
          </w:tcPr>
          <w:p w:rsidR="0092254A" w:rsidRPr="00910B7A" w:rsidRDefault="0092254A" w:rsidP="00910B7A">
            <w:pPr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2447" w:type="dxa"/>
            <w:gridSpan w:val="2"/>
          </w:tcPr>
          <w:p w:rsidR="001C132D" w:rsidRPr="00910B7A" w:rsidRDefault="001C132D" w:rsidP="00910B7A">
            <w:pPr>
              <w:jc w:val="both"/>
              <w:rPr>
                <w:sz w:val="27"/>
                <w:szCs w:val="27"/>
              </w:rPr>
            </w:pPr>
          </w:p>
          <w:p w:rsidR="007A5D0A" w:rsidRDefault="007A5D0A" w:rsidP="00910B7A">
            <w:pPr>
              <w:jc w:val="both"/>
              <w:rPr>
                <w:sz w:val="27"/>
                <w:szCs w:val="27"/>
              </w:rPr>
            </w:pPr>
          </w:p>
          <w:p w:rsidR="00CE4419" w:rsidRPr="00910B7A" w:rsidRDefault="00CE4419" w:rsidP="00910B7A">
            <w:pPr>
              <w:jc w:val="both"/>
              <w:rPr>
                <w:sz w:val="27"/>
                <w:szCs w:val="27"/>
              </w:rPr>
            </w:pPr>
          </w:p>
          <w:p w:rsidR="0092254A" w:rsidRPr="00910B7A" w:rsidRDefault="00E627B1" w:rsidP="00910B7A">
            <w:pPr>
              <w:jc w:val="both"/>
              <w:rPr>
                <w:sz w:val="27"/>
                <w:szCs w:val="27"/>
              </w:rPr>
            </w:pPr>
            <w:r w:rsidRPr="00910B7A">
              <w:rPr>
                <w:sz w:val="27"/>
                <w:szCs w:val="27"/>
              </w:rPr>
              <w:t>А.Ю. Пахомов</w:t>
            </w:r>
          </w:p>
        </w:tc>
      </w:tr>
    </w:tbl>
    <w:p w:rsidR="0092254A" w:rsidRPr="00910B7A" w:rsidRDefault="0092254A" w:rsidP="00910B7A">
      <w:pPr>
        <w:ind w:firstLine="709"/>
        <w:rPr>
          <w:sz w:val="27"/>
          <w:szCs w:val="27"/>
        </w:rPr>
      </w:pPr>
    </w:p>
    <w:sectPr w:rsidR="0092254A" w:rsidRPr="00910B7A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CD6"/>
    <w:multiLevelType w:val="multilevel"/>
    <w:tmpl w:val="F714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802E8"/>
    <w:multiLevelType w:val="multilevel"/>
    <w:tmpl w:val="77F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63263"/>
    <w:rsid w:val="0008390E"/>
    <w:rsid w:val="00094457"/>
    <w:rsid w:val="000A4F7D"/>
    <w:rsid w:val="000B7428"/>
    <w:rsid w:val="000C64E4"/>
    <w:rsid w:val="000F2DCC"/>
    <w:rsid w:val="001223D6"/>
    <w:rsid w:val="00123A6A"/>
    <w:rsid w:val="0012622E"/>
    <w:rsid w:val="00131A15"/>
    <w:rsid w:val="00146886"/>
    <w:rsid w:val="00150EB4"/>
    <w:rsid w:val="0016696A"/>
    <w:rsid w:val="00174E0B"/>
    <w:rsid w:val="001911A6"/>
    <w:rsid w:val="00192477"/>
    <w:rsid w:val="001A2E9F"/>
    <w:rsid w:val="001C132D"/>
    <w:rsid w:val="001C6484"/>
    <w:rsid w:val="001D45EF"/>
    <w:rsid w:val="001F582D"/>
    <w:rsid w:val="002178AF"/>
    <w:rsid w:val="002300A4"/>
    <w:rsid w:val="00237A73"/>
    <w:rsid w:val="00246E33"/>
    <w:rsid w:val="0025163B"/>
    <w:rsid w:val="0026572F"/>
    <w:rsid w:val="002661AA"/>
    <w:rsid w:val="002705B0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48D5"/>
    <w:rsid w:val="002F567F"/>
    <w:rsid w:val="002F7E80"/>
    <w:rsid w:val="00307D45"/>
    <w:rsid w:val="00312CE0"/>
    <w:rsid w:val="00314160"/>
    <w:rsid w:val="00314B8E"/>
    <w:rsid w:val="003177B7"/>
    <w:rsid w:val="00320071"/>
    <w:rsid w:val="00320FBA"/>
    <w:rsid w:val="003343FB"/>
    <w:rsid w:val="0034219B"/>
    <w:rsid w:val="00344497"/>
    <w:rsid w:val="00353629"/>
    <w:rsid w:val="00354607"/>
    <w:rsid w:val="00367C56"/>
    <w:rsid w:val="003909D5"/>
    <w:rsid w:val="003B53C6"/>
    <w:rsid w:val="003C1970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8088E"/>
    <w:rsid w:val="00497529"/>
    <w:rsid w:val="004B5AD6"/>
    <w:rsid w:val="004B7DA8"/>
    <w:rsid w:val="004C3C25"/>
    <w:rsid w:val="004C745F"/>
    <w:rsid w:val="004F6EDD"/>
    <w:rsid w:val="005217C1"/>
    <w:rsid w:val="00533FB8"/>
    <w:rsid w:val="00534D0E"/>
    <w:rsid w:val="00534FD0"/>
    <w:rsid w:val="0056013C"/>
    <w:rsid w:val="00561F68"/>
    <w:rsid w:val="00567045"/>
    <w:rsid w:val="00567DA1"/>
    <w:rsid w:val="00577F5E"/>
    <w:rsid w:val="00580080"/>
    <w:rsid w:val="00584A0A"/>
    <w:rsid w:val="005B5E74"/>
    <w:rsid w:val="005D377C"/>
    <w:rsid w:val="00602C57"/>
    <w:rsid w:val="00611161"/>
    <w:rsid w:val="006230BC"/>
    <w:rsid w:val="00625F20"/>
    <w:rsid w:val="00631006"/>
    <w:rsid w:val="006530CB"/>
    <w:rsid w:val="00655EAE"/>
    <w:rsid w:val="0066501A"/>
    <w:rsid w:val="00670CB3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7212F7"/>
    <w:rsid w:val="00730239"/>
    <w:rsid w:val="00731806"/>
    <w:rsid w:val="007374E0"/>
    <w:rsid w:val="00741BBE"/>
    <w:rsid w:val="00746215"/>
    <w:rsid w:val="00753631"/>
    <w:rsid w:val="00761835"/>
    <w:rsid w:val="00762D2E"/>
    <w:rsid w:val="007A5D0A"/>
    <w:rsid w:val="007B5F4F"/>
    <w:rsid w:val="007C197D"/>
    <w:rsid w:val="007C1D11"/>
    <w:rsid w:val="007F7A72"/>
    <w:rsid w:val="00802CBB"/>
    <w:rsid w:val="00803D14"/>
    <w:rsid w:val="008379F8"/>
    <w:rsid w:val="00842EEC"/>
    <w:rsid w:val="00846896"/>
    <w:rsid w:val="00846FB9"/>
    <w:rsid w:val="0086416D"/>
    <w:rsid w:val="00864819"/>
    <w:rsid w:val="008739B9"/>
    <w:rsid w:val="0088554B"/>
    <w:rsid w:val="00887587"/>
    <w:rsid w:val="00896520"/>
    <w:rsid w:val="008D5FB9"/>
    <w:rsid w:val="008F789A"/>
    <w:rsid w:val="00903630"/>
    <w:rsid w:val="00910B7A"/>
    <w:rsid w:val="00921EA5"/>
    <w:rsid w:val="0092254A"/>
    <w:rsid w:val="00923909"/>
    <w:rsid w:val="0095123A"/>
    <w:rsid w:val="009643EF"/>
    <w:rsid w:val="00973BC0"/>
    <w:rsid w:val="00977DF5"/>
    <w:rsid w:val="0098741D"/>
    <w:rsid w:val="00994FA9"/>
    <w:rsid w:val="009B284E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821E2"/>
    <w:rsid w:val="00A86B76"/>
    <w:rsid w:val="00A87B01"/>
    <w:rsid w:val="00A93CBC"/>
    <w:rsid w:val="00AB0919"/>
    <w:rsid w:val="00AB4C42"/>
    <w:rsid w:val="00AB6E58"/>
    <w:rsid w:val="00B0190F"/>
    <w:rsid w:val="00B20463"/>
    <w:rsid w:val="00B2090B"/>
    <w:rsid w:val="00B35C62"/>
    <w:rsid w:val="00B424E1"/>
    <w:rsid w:val="00B43EA1"/>
    <w:rsid w:val="00B46362"/>
    <w:rsid w:val="00B554D1"/>
    <w:rsid w:val="00B57FCF"/>
    <w:rsid w:val="00B63F94"/>
    <w:rsid w:val="00B761B0"/>
    <w:rsid w:val="00B83FD1"/>
    <w:rsid w:val="00BB3B1B"/>
    <w:rsid w:val="00BB61A6"/>
    <w:rsid w:val="00BB7035"/>
    <w:rsid w:val="00BC0682"/>
    <w:rsid w:val="00BC24B3"/>
    <w:rsid w:val="00BD7A2F"/>
    <w:rsid w:val="00C0159F"/>
    <w:rsid w:val="00C27B59"/>
    <w:rsid w:val="00C360EC"/>
    <w:rsid w:val="00C55B27"/>
    <w:rsid w:val="00C60EA9"/>
    <w:rsid w:val="00C7085C"/>
    <w:rsid w:val="00C71BFF"/>
    <w:rsid w:val="00C84A62"/>
    <w:rsid w:val="00C919CD"/>
    <w:rsid w:val="00C957E5"/>
    <w:rsid w:val="00CA287C"/>
    <w:rsid w:val="00CA5A6F"/>
    <w:rsid w:val="00CB07C2"/>
    <w:rsid w:val="00CC11EA"/>
    <w:rsid w:val="00CC70BC"/>
    <w:rsid w:val="00CD2BEC"/>
    <w:rsid w:val="00CD302D"/>
    <w:rsid w:val="00CD41CF"/>
    <w:rsid w:val="00CE4419"/>
    <w:rsid w:val="00CE5AC9"/>
    <w:rsid w:val="00D152A6"/>
    <w:rsid w:val="00D365EC"/>
    <w:rsid w:val="00D46116"/>
    <w:rsid w:val="00D60C05"/>
    <w:rsid w:val="00D65A64"/>
    <w:rsid w:val="00D677FC"/>
    <w:rsid w:val="00D74A1C"/>
    <w:rsid w:val="00D7517C"/>
    <w:rsid w:val="00DA1B96"/>
    <w:rsid w:val="00DB031F"/>
    <w:rsid w:val="00DB60D6"/>
    <w:rsid w:val="00DD0F4A"/>
    <w:rsid w:val="00DF1D05"/>
    <w:rsid w:val="00E07652"/>
    <w:rsid w:val="00E1358B"/>
    <w:rsid w:val="00E241D4"/>
    <w:rsid w:val="00E309AC"/>
    <w:rsid w:val="00E3202E"/>
    <w:rsid w:val="00E33788"/>
    <w:rsid w:val="00E60A59"/>
    <w:rsid w:val="00E61039"/>
    <w:rsid w:val="00E627B1"/>
    <w:rsid w:val="00E93AF3"/>
    <w:rsid w:val="00EA3ADE"/>
    <w:rsid w:val="00EA5CE5"/>
    <w:rsid w:val="00EB6CC3"/>
    <w:rsid w:val="00EE0F6D"/>
    <w:rsid w:val="00EE522E"/>
    <w:rsid w:val="00F0047D"/>
    <w:rsid w:val="00F06B98"/>
    <w:rsid w:val="00F25BFE"/>
    <w:rsid w:val="00F30F2A"/>
    <w:rsid w:val="00F3238F"/>
    <w:rsid w:val="00F6684B"/>
    <w:rsid w:val="00F81279"/>
    <w:rsid w:val="00F91A44"/>
    <w:rsid w:val="00F91E00"/>
    <w:rsid w:val="00FA2BCB"/>
    <w:rsid w:val="00FA6959"/>
    <w:rsid w:val="00FC0090"/>
    <w:rsid w:val="00FC17AC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character" w:styleId="ae">
    <w:name w:val="Emphasis"/>
    <w:basedOn w:val="a0"/>
    <w:qFormat/>
    <w:locked/>
    <w:rsid w:val="00E33788"/>
    <w:rPr>
      <w:i/>
      <w:iCs/>
    </w:rPr>
  </w:style>
  <w:style w:type="character" w:customStyle="1" w:styleId="af">
    <w:name w:val="Основной текст_"/>
    <w:link w:val="12"/>
    <w:rsid w:val="00CD2BEC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CD2BEC"/>
    <w:pPr>
      <w:shd w:val="clear" w:color="auto" w:fill="FFFFFF"/>
      <w:spacing w:after="420"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character" w:styleId="ae">
    <w:name w:val="Emphasis"/>
    <w:basedOn w:val="a0"/>
    <w:qFormat/>
    <w:locked/>
    <w:rsid w:val="00E33788"/>
    <w:rPr>
      <w:i/>
      <w:iCs/>
    </w:rPr>
  </w:style>
  <w:style w:type="character" w:customStyle="1" w:styleId="af">
    <w:name w:val="Основной текст_"/>
    <w:link w:val="12"/>
    <w:rsid w:val="00CD2BEC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CD2BEC"/>
    <w:pPr>
      <w:shd w:val="clear" w:color="auto" w:fill="FFFFFF"/>
      <w:spacing w:after="4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2</cp:revision>
  <cp:lastPrinted>2022-05-24T12:38:00Z</cp:lastPrinted>
  <dcterms:created xsi:type="dcterms:W3CDTF">2023-12-14T12:34:00Z</dcterms:created>
  <dcterms:modified xsi:type="dcterms:W3CDTF">2023-12-14T12:34:00Z</dcterms:modified>
</cp:coreProperties>
</file>