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EC4" w:rsidRDefault="00180EC4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Приложение 7</w:t>
      </w:r>
    </w:p>
    <w:p w:rsidR="00180EC4" w:rsidRDefault="00180EC4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к постановлению администрации</w:t>
      </w:r>
    </w:p>
    <w:p w:rsidR="00180EC4" w:rsidRDefault="00180EC4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 xml:space="preserve">муниципального образования </w:t>
      </w:r>
    </w:p>
    <w:p w:rsidR="00180EC4" w:rsidRDefault="00180EC4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Калининский район</w:t>
      </w:r>
    </w:p>
    <w:p w:rsidR="00180EC4" w:rsidRDefault="00180EC4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от _________  № _____</w:t>
      </w:r>
    </w:p>
    <w:p w:rsidR="00180EC4" w:rsidRDefault="00180EC4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</w:p>
    <w:p w:rsidR="00180EC4" w:rsidRDefault="00180EC4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"Приложение № 2</w:t>
      </w:r>
    </w:p>
    <w:p w:rsidR="00180EC4" w:rsidRDefault="00180EC4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к подпрограмме "Развитие инвестиционного потенциала муниципального образования</w:t>
      </w:r>
    </w:p>
    <w:p w:rsidR="00180EC4" w:rsidRDefault="00180EC4" w:rsidP="00C4005A">
      <w:pPr>
        <w:overflowPunct w:val="0"/>
        <w:autoSpaceDE w:val="0"/>
        <w:autoSpaceDN w:val="0"/>
        <w:adjustRightInd w:val="0"/>
        <w:ind w:left="9204" w:firstLine="10"/>
        <w:outlineLvl w:val="1"/>
      </w:pPr>
      <w:r>
        <w:rPr>
          <w:lang w:eastAsia="ru-RU"/>
        </w:rPr>
        <w:t xml:space="preserve">Калининский район" на 2015-2020 годы приложения № 5 к </w:t>
      </w:r>
      <w:r>
        <w:t>муниципальной программе муниципального образования</w:t>
      </w:r>
    </w:p>
    <w:p w:rsidR="00180EC4" w:rsidRDefault="00180EC4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t>Калининский район</w:t>
      </w:r>
      <w:r>
        <w:rPr>
          <w:lang w:eastAsia="ru-RU"/>
        </w:rPr>
        <w:t xml:space="preserve"> "Развитие экономики муниципального образования </w:t>
      </w:r>
    </w:p>
    <w:p w:rsidR="00180EC4" w:rsidRDefault="00180EC4" w:rsidP="00C4005A">
      <w:pPr>
        <w:autoSpaceDE w:val="0"/>
        <w:autoSpaceDN w:val="0"/>
        <w:adjustRightInd w:val="0"/>
        <w:ind w:left="8496" w:firstLine="708"/>
        <w:rPr>
          <w:b/>
          <w:bCs/>
          <w:color w:val="FF0000"/>
          <w:lang w:eastAsia="ru-RU"/>
        </w:rPr>
      </w:pPr>
      <w:r>
        <w:rPr>
          <w:lang w:eastAsia="ru-RU"/>
        </w:rPr>
        <w:t>Калининский район на 2015 – 2020 годы"</w:t>
      </w:r>
    </w:p>
    <w:p w:rsidR="00180EC4" w:rsidRDefault="00180EC4" w:rsidP="00C4005A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color w:val="000000"/>
          <w:lang w:eastAsia="ru-RU"/>
        </w:rPr>
      </w:pPr>
      <w:r>
        <w:rPr>
          <w:b/>
          <w:bCs/>
          <w:color w:val="FF0000"/>
          <w:lang w:eastAsia="ru-RU"/>
        </w:rPr>
        <w:tab/>
      </w:r>
      <w:r>
        <w:rPr>
          <w:color w:val="000000"/>
          <w:lang w:eastAsia="ru-RU"/>
        </w:rPr>
        <w:t>(в редакции постановления администрации</w:t>
      </w:r>
    </w:p>
    <w:p w:rsidR="00180EC4" w:rsidRDefault="00180EC4" w:rsidP="00C4005A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color w:val="000000"/>
          <w:lang w:eastAsia="ru-RU"/>
        </w:rPr>
      </w:pPr>
      <w:r>
        <w:rPr>
          <w:color w:val="000000"/>
          <w:lang w:eastAsia="ru-RU"/>
        </w:rPr>
        <w:tab/>
        <w:t>муниципального образования Калининский</w:t>
      </w:r>
    </w:p>
    <w:p w:rsidR="00180EC4" w:rsidRDefault="00180EC4" w:rsidP="00C4005A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  <w:t>район от _______ № ____)</w:t>
      </w:r>
      <w:r>
        <w:rPr>
          <w:color w:val="000000"/>
          <w:lang w:eastAsia="ru-RU"/>
        </w:rPr>
        <w:tab/>
      </w:r>
    </w:p>
    <w:p w:rsidR="00180EC4" w:rsidRDefault="00180EC4" w:rsidP="008C4039">
      <w:pPr>
        <w:overflowPunct w:val="0"/>
        <w:autoSpaceDE w:val="0"/>
        <w:autoSpaceDN w:val="0"/>
        <w:adjustRightInd w:val="0"/>
        <w:jc w:val="center"/>
        <w:outlineLvl w:val="1"/>
        <w:rPr>
          <w:caps/>
          <w:lang w:eastAsia="ru-RU"/>
        </w:rPr>
      </w:pPr>
    </w:p>
    <w:p w:rsidR="00180EC4" w:rsidRDefault="00180EC4" w:rsidP="008C4039">
      <w:pPr>
        <w:overflowPunct w:val="0"/>
        <w:autoSpaceDE w:val="0"/>
        <w:autoSpaceDN w:val="0"/>
        <w:adjustRightInd w:val="0"/>
        <w:jc w:val="center"/>
        <w:outlineLvl w:val="1"/>
        <w:rPr>
          <w:caps/>
          <w:lang w:eastAsia="ru-RU"/>
        </w:rPr>
      </w:pPr>
    </w:p>
    <w:p w:rsidR="00180EC4" w:rsidRDefault="00180EC4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>ПЕРЕЧЕНЬ</w:t>
      </w:r>
    </w:p>
    <w:p w:rsidR="00180EC4" w:rsidRDefault="00180EC4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 xml:space="preserve"> МЕРОПРИЯТИЙ </w:t>
      </w:r>
      <w:r>
        <w:rPr>
          <w:b/>
          <w:bCs/>
          <w:color w:val="2D2D2D"/>
          <w:shd w:val="clear" w:color="auto" w:fill="FFFFFF"/>
        </w:rPr>
        <w:t>ПОД</w:t>
      </w:r>
      <w:r w:rsidRPr="00283630">
        <w:rPr>
          <w:b/>
          <w:bCs/>
          <w:color w:val="2D2D2D"/>
          <w:shd w:val="clear" w:color="auto" w:fill="FFFFFF"/>
        </w:rPr>
        <w:t>ПРОГРАММЫ</w:t>
      </w:r>
      <w:r>
        <w:rPr>
          <w:b/>
          <w:bCs/>
          <w:color w:val="2D2D2D"/>
          <w:shd w:val="clear" w:color="auto" w:fill="FFFFFF"/>
        </w:rPr>
        <w:t xml:space="preserve"> </w:t>
      </w:r>
    </w:p>
    <w:p w:rsidR="00180EC4" w:rsidRDefault="00180EC4" w:rsidP="00103404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color w:val="2D2D2D"/>
          <w:shd w:val="clear" w:color="auto" w:fill="FFFFFF"/>
        </w:rPr>
        <w:t xml:space="preserve"> </w:t>
      </w:r>
      <w:r>
        <w:rPr>
          <w:b/>
          <w:bCs/>
          <w:lang w:eastAsia="ru-RU"/>
        </w:rPr>
        <w:t>"</w:t>
      </w:r>
      <w:r w:rsidRPr="00103404">
        <w:rPr>
          <w:b/>
          <w:bCs/>
          <w:lang w:eastAsia="ru-RU"/>
        </w:rPr>
        <w:t xml:space="preserve">Развитие инвестиционного потенциала муниципального </w:t>
      </w:r>
    </w:p>
    <w:p w:rsidR="00180EC4" w:rsidRPr="00103404" w:rsidRDefault="00180EC4" w:rsidP="00103404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103404">
        <w:rPr>
          <w:b/>
          <w:bCs/>
          <w:lang w:eastAsia="ru-RU"/>
        </w:rPr>
        <w:t>образования Кали</w:t>
      </w:r>
      <w:r>
        <w:rPr>
          <w:b/>
          <w:bCs/>
          <w:lang w:eastAsia="ru-RU"/>
        </w:rPr>
        <w:t>нинский район на 2015-2020 годы"</w:t>
      </w:r>
    </w:p>
    <w:p w:rsidR="00180EC4" w:rsidRDefault="00180EC4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1"/>
        <w:gridCol w:w="1970"/>
        <w:gridCol w:w="1984"/>
        <w:gridCol w:w="993"/>
        <w:gridCol w:w="992"/>
        <w:gridCol w:w="850"/>
        <w:gridCol w:w="993"/>
        <w:gridCol w:w="992"/>
        <w:gridCol w:w="992"/>
        <w:gridCol w:w="1418"/>
        <w:gridCol w:w="1211"/>
      </w:tblGrid>
      <w:tr w:rsidR="00180EC4">
        <w:tc>
          <w:tcPr>
            <w:tcW w:w="2391" w:type="dxa"/>
            <w:vMerge w:val="restart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812" w:type="dxa"/>
            <w:gridSpan w:val="6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180EC4" w:rsidRPr="00311FEF" w:rsidRDefault="00180EC4" w:rsidP="00311FEF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311FEF">
              <w:rPr>
                <w:color w:val="2D2D2D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 -тия</w:t>
            </w:r>
          </w:p>
        </w:tc>
        <w:tc>
          <w:tcPr>
            <w:tcW w:w="1211" w:type="dxa"/>
            <w:vMerge w:val="restart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  <w:shd w:val="clear" w:color="auto" w:fill="FFFFFF"/>
              </w:rPr>
              <w:t>Участник муници-пальной програм-мы</w:t>
            </w:r>
          </w:p>
        </w:tc>
      </w:tr>
      <w:tr w:rsidR="00180EC4" w:rsidRPr="00A87A7F">
        <w:tc>
          <w:tcPr>
            <w:tcW w:w="2391" w:type="dxa"/>
            <w:vMerge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2016 год</w:t>
            </w:r>
          </w:p>
        </w:tc>
        <w:tc>
          <w:tcPr>
            <w:tcW w:w="850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2017 год</w:t>
            </w:r>
          </w:p>
        </w:tc>
        <w:tc>
          <w:tcPr>
            <w:tcW w:w="993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2019 год</w:t>
            </w:r>
          </w:p>
        </w:tc>
        <w:tc>
          <w:tcPr>
            <w:tcW w:w="992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vMerge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180EC4" w:rsidRPr="00A87A7F">
        <w:tc>
          <w:tcPr>
            <w:tcW w:w="2391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11</w:t>
            </w:r>
          </w:p>
        </w:tc>
      </w:tr>
      <w:tr w:rsidR="00180EC4" w:rsidRPr="00DB53D5">
        <w:tc>
          <w:tcPr>
            <w:tcW w:w="2391" w:type="dxa"/>
          </w:tcPr>
          <w:p w:rsidR="00180EC4" w:rsidRPr="00311FEF" w:rsidRDefault="00180EC4" w:rsidP="00311FEF">
            <w:pPr>
              <w:spacing w:line="216" w:lineRule="auto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Цель</w:t>
            </w:r>
            <w:r w:rsidRPr="00311FEF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2395" w:type="dxa"/>
            <w:gridSpan w:val="10"/>
          </w:tcPr>
          <w:p w:rsidR="00180EC4" w:rsidRPr="00311FEF" w:rsidRDefault="00180EC4" w:rsidP="00311F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  <w:u w:val="single"/>
              </w:rPr>
              <w:t>Создание благоприятного инвестиционного климата на территории муниципального образования Калининский район</w:t>
            </w:r>
          </w:p>
        </w:tc>
      </w:tr>
      <w:tr w:rsidR="00180EC4" w:rsidRPr="00DB53D5">
        <w:tc>
          <w:tcPr>
            <w:tcW w:w="2391" w:type="dxa"/>
          </w:tcPr>
          <w:p w:rsidR="00180EC4" w:rsidRPr="00311FEF" w:rsidRDefault="00180EC4" w:rsidP="00311FEF">
            <w:pPr>
              <w:spacing w:line="216" w:lineRule="auto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Задачи</w:t>
            </w:r>
            <w:r w:rsidRPr="00311FEF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2395" w:type="dxa"/>
            <w:gridSpan w:val="10"/>
          </w:tcPr>
          <w:p w:rsidR="00180EC4" w:rsidRPr="00311FEF" w:rsidRDefault="00180EC4" w:rsidP="00103404">
            <w:pPr>
              <w:rPr>
                <w:sz w:val="24"/>
                <w:szCs w:val="24"/>
                <w:u w:val="single"/>
              </w:rPr>
            </w:pPr>
            <w:r w:rsidRPr="00311FEF">
              <w:rPr>
                <w:sz w:val="24"/>
                <w:szCs w:val="24"/>
                <w:u w:val="single"/>
              </w:rPr>
              <w:t>Привлечение инвестиций в экономику муниципального образования Калининский район, создание новых рабочих мест за счет реализации инвестиционных проектов в Калининском районе</w:t>
            </w:r>
          </w:p>
          <w:p w:rsidR="00180EC4" w:rsidRPr="00311FEF" w:rsidRDefault="00180EC4" w:rsidP="00103404">
            <w:pPr>
              <w:rPr>
                <w:sz w:val="24"/>
                <w:szCs w:val="24"/>
                <w:u w:val="single"/>
              </w:rPr>
            </w:pPr>
          </w:p>
          <w:p w:rsidR="00180EC4" w:rsidRPr="00311FEF" w:rsidRDefault="00180EC4" w:rsidP="00AF4182">
            <w:pPr>
              <w:rPr>
                <w:sz w:val="24"/>
                <w:szCs w:val="24"/>
                <w:u w:val="single"/>
              </w:rPr>
            </w:pPr>
          </w:p>
        </w:tc>
      </w:tr>
      <w:tr w:rsidR="00180EC4" w:rsidRPr="00DB53D5">
        <w:tc>
          <w:tcPr>
            <w:tcW w:w="2391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11</w:t>
            </w:r>
          </w:p>
        </w:tc>
      </w:tr>
      <w:tr w:rsidR="00180EC4" w:rsidRPr="00DB53D5">
        <w:tc>
          <w:tcPr>
            <w:tcW w:w="2391" w:type="dxa"/>
            <w:vMerge w:val="restart"/>
          </w:tcPr>
          <w:p w:rsidR="00180EC4" w:rsidRPr="00311FEF" w:rsidRDefault="00180EC4" w:rsidP="00311FEF">
            <w:pPr>
              <w:spacing w:line="216" w:lineRule="auto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Мероприятие № 1:</w:t>
            </w:r>
          </w:p>
          <w:p w:rsidR="00180EC4" w:rsidRPr="00311FEF" w:rsidRDefault="00180EC4" w:rsidP="00311FEF">
            <w:pPr>
              <w:spacing w:line="216" w:lineRule="auto"/>
              <w:rPr>
                <w:sz w:val="24"/>
                <w:szCs w:val="24"/>
              </w:rPr>
            </w:pPr>
          </w:p>
          <w:p w:rsidR="00180EC4" w:rsidRPr="00311FEF" w:rsidRDefault="00180EC4" w:rsidP="00311FEF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  <w:highlight w:val="yellow"/>
                <w:u w:val="single"/>
              </w:rPr>
            </w:pPr>
            <w:r w:rsidRPr="00311FEF">
              <w:rPr>
                <w:sz w:val="24"/>
                <w:szCs w:val="24"/>
                <w:u w:val="single"/>
              </w:rPr>
              <w:t xml:space="preserve">Участие муниципального образования Калининский район в </w:t>
            </w:r>
            <w:r w:rsidRPr="005B2EE5">
              <w:rPr>
                <w:sz w:val="24"/>
                <w:szCs w:val="24"/>
                <w:u w:val="single"/>
              </w:rPr>
              <w:t>Российских</w:t>
            </w:r>
            <w:r>
              <w:rPr>
                <w:sz w:val="24"/>
                <w:szCs w:val="24"/>
                <w:u w:val="single"/>
              </w:rPr>
              <w:t xml:space="preserve"> инвестиционных форумах "Сочи"</w:t>
            </w:r>
            <w:r w:rsidRPr="00311FEF">
              <w:rPr>
                <w:sz w:val="24"/>
                <w:szCs w:val="24"/>
                <w:u w:val="single"/>
              </w:rPr>
              <w:t xml:space="preserve"> с целью презентации инвестиционного потенциала Калининского района и привлечения инвесторов в экономику муниципалитета.</w:t>
            </w:r>
            <w:r>
              <w:rPr>
                <w:sz w:val="24"/>
                <w:szCs w:val="24"/>
                <w:u w:val="single"/>
              </w:rPr>
              <w:t xml:space="preserve"> (разработка и актуализация бизнес-планов, обслуживание инвестиционного портала МО Калининский район в сети Интернет) </w:t>
            </w:r>
          </w:p>
        </w:tc>
        <w:tc>
          <w:tcPr>
            <w:tcW w:w="1970" w:type="dxa"/>
          </w:tcPr>
          <w:p w:rsidR="00180EC4" w:rsidRPr="00311FEF" w:rsidRDefault="00180EC4" w:rsidP="00311FEF">
            <w:pPr>
              <w:spacing w:line="216" w:lineRule="auto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180EC4" w:rsidRPr="00970A38" w:rsidRDefault="00180EC4" w:rsidP="001C681C">
            <w:pPr>
              <w:jc w:val="center"/>
              <w:rPr>
                <w:sz w:val="22"/>
                <w:szCs w:val="22"/>
              </w:rPr>
            </w:pPr>
            <w:r w:rsidRPr="00970A38">
              <w:rPr>
                <w:sz w:val="22"/>
                <w:szCs w:val="22"/>
              </w:rPr>
              <w:t>4987,1</w:t>
            </w:r>
          </w:p>
        </w:tc>
        <w:tc>
          <w:tcPr>
            <w:tcW w:w="993" w:type="dxa"/>
            <w:vAlign w:val="center"/>
          </w:tcPr>
          <w:p w:rsidR="00180EC4" w:rsidRPr="00AD3E05" w:rsidRDefault="00180EC4" w:rsidP="001C681C">
            <w:pPr>
              <w:jc w:val="center"/>
              <w:rPr>
                <w:sz w:val="22"/>
                <w:szCs w:val="22"/>
              </w:rPr>
            </w:pPr>
            <w:r w:rsidRPr="00AD3E05">
              <w:rPr>
                <w:sz w:val="22"/>
                <w:szCs w:val="22"/>
              </w:rPr>
              <w:t>2239,30</w:t>
            </w:r>
          </w:p>
        </w:tc>
        <w:tc>
          <w:tcPr>
            <w:tcW w:w="992" w:type="dxa"/>
            <w:vAlign w:val="center"/>
          </w:tcPr>
          <w:p w:rsidR="00180EC4" w:rsidRPr="00AD3E05" w:rsidRDefault="00180EC4" w:rsidP="001C681C">
            <w:pPr>
              <w:jc w:val="center"/>
              <w:rPr>
                <w:sz w:val="22"/>
                <w:szCs w:val="22"/>
              </w:rPr>
            </w:pPr>
            <w:r w:rsidRPr="00AD3E05">
              <w:rPr>
                <w:sz w:val="22"/>
                <w:szCs w:val="22"/>
              </w:rPr>
              <w:t>1290,50</w:t>
            </w:r>
          </w:p>
        </w:tc>
        <w:tc>
          <w:tcPr>
            <w:tcW w:w="850" w:type="dxa"/>
            <w:vAlign w:val="center"/>
          </w:tcPr>
          <w:p w:rsidR="00180EC4" w:rsidRPr="00AD3E05" w:rsidRDefault="00180EC4" w:rsidP="001C681C">
            <w:pPr>
              <w:jc w:val="center"/>
              <w:rPr>
                <w:sz w:val="22"/>
                <w:szCs w:val="22"/>
              </w:rPr>
            </w:pPr>
            <w:r w:rsidRPr="00AD3E05">
              <w:rPr>
                <w:sz w:val="22"/>
                <w:szCs w:val="22"/>
              </w:rPr>
              <w:t>253,8</w:t>
            </w:r>
          </w:p>
        </w:tc>
        <w:tc>
          <w:tcPr>
            <w:tcW w:w="993" w:type="dxa"/>
            <w:vAlign w:val="center"/>
          </w:tcPr>
          <w:p w:rsidR="00180EC4" w:rsidRPr="00B33466" w:rsidRDefault="00180EC4" w:rsidP="001C681C">
            <w:pPr>
              <w:jc w:val="center"/>
              <w:rPr>
                <w:sz w:val="22"/>
                <w:szCs w:val="22"/>
              </w:rPr>
            </w:pPr>
            <w:r w:rsidRPr="00B33466">
              <w:rPr>
                <w:sz w:val="22"/>
                <w:szCs w:val="22"/>
              </w:rPr>
              <w:t>356,5</w:t>
            </w:r>
          </w:p>
        </w:tc>
        <w:tc>
          <w:tcPr>
            <w:tcW w:w="992" w:type="dxa"/>
            <w:vAlign w:val="center"/>
          </w:tcPr>
          <w:p w:rsidR="00180EC4" w:rsidRPr="00970A38" w:rsidRDefault="00180EC4" w:rsidP="001C681C">
            <w:pPr>
              <w:jc w:val="center"/>
              <w:rPr>
                <w:sz w:val="22"/>
                <w:szCs w:val="22"/>
              </w:rPr>
            </w:pPr>
            <w:r w:rsidRPr="00970A38">
              <w:rPr>
                <w:sz w:val="22"/>
                <w:szCs w:val="22"/>
              </w:rPr>
              <w:t>554,00</w:t>
            </w:r>
          </w:p>
        </w:tc>
        <w:tc>
          <w:tcPr>
            <w:tcW w:w="992" w:type="dxa"/>
            <w:vAlign w:val="center"/>
          </w:tcPr>
          <w:p w:rsidR="00180EC4" w:rsidRPr="00311FEF" w:rsidRDefault="00180EC4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293,0</w:t>
            </w:r>
          </w:p>
        </w:tc>
        <w:tc>
          <w:tcPr>
            <w:tcW w:w="1418" w:type="dxa"/>
            <w:vMerge w:val="restart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 xml:space="preserve">Подписа-ние </w:t>
            </w:r>
            <w:r>
              <w:rPr>
                <w:sz w:val="24"/>
                <w:szCs w:val="24"/>
              </w:rPr>
              <w:t>2</w:t>
            </w:r>
            <w:r w:rsidRPr="00311FEF">
              <w:rPr>
                <w:sz w:val="24"/>
                <w:szCs w:val="24"/>
              </w:rPr>
              <w:t xml:space="preserve"> соглаше-ний о намере-ниях в сфере </w:t>
            </w:r>
            <w:r>
              <w:rPr>
                <w:sz w:val="24"/>
                <w:szCs w:val="24"/>
              </w:rPr>
              <w:t xml:space="preserve">реализации </w:t>
            </w:r>
            <w:r w:rsidRPr="00311FEF">
              <w:rPr>
                <w:sz w:val="24"/>
                <w:szCs w:val="24"/>
              </w:rPr>
              <w:t>инвестиции-онных проектов в рамках 1 форума</w:t>
            </w:r>
          </w:p>
        </w:tc>
        <w:tc>
          <w:tcPr>
            <w:tcW w:w="1211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УЭ*</w:t>
            </w:r>
          </w:p>
        </w:tc>
      </w:tr>
      <w:tr w:rsidR="00180EC4" w:rsidRPr="00DB53D5">
        <w:tblPrEx>
          <w:tblLook w:val="00A0"/>
        </w:tblPrEx>
        <w:tc>
          <w:tcPr>
            <w:tcW w:w="2391" w:type="dxa"/>
            <w:vMerge/>
          </w:tcPr>
          <w:p w:rsidR="00180EC4" w:rsidRPr="00311FEF" w:rsidRDefault="00180EC4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80EC4" w:rsidRPr="00311FEF" w:rsidRDefault="00180EC4" w:rsidP="00230CB3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180EC4" w:rsidRPr="00970A38" w:rsidRDefault="00180EC4" w:rsidP="001C681C">
            <w:pPr>
              <w:jc w:val="center"/>
              <w:rPr>
                <w:sz w:val="22"/>
                <w:szCs w:val="22"/>
              </w:rPr>
            </w:pPr>
            <w:r w:rsidRPr="00970A38">
              <w:rPr>
                <w:sz w:val="22"/>
                <w:szCs w:val="22"/>
              </w:rPr>
              <w:t>4987,1</w:t>
            </w:r>
          </w:p>
        </w:tc>
        <w:tc>
          <w:tcPr>
            <w:tcW w:w="993" w:type="dxa"/>
            <w:vAlign w:val="center"/>
          </w:tcPr>
          <w:p w:rsidR="00180EC4" w:rsidRPr="00AD3E05" w:rsidRDefault="00180EC4" w:rsidP="001C681C">
            <w:pPr>
              <w:jc w:val="center"/>
              <w:rPr>
                <w:sz w:val="22"/>
                <w:szCs w:val="22"/>
              </w:rPr>
            </w:pPr>
            <w:r w:rsidRPr="00AD3E05">
              <w:rPr>
                <w:sz w:val="22"/>
                <w:szCs w:val="22"/>
              </w:rPr>
              <w:t>2239,30</w:t>
            </w:r>
          </w:p>
        </w:tc>
        <w:tc>
          <w:tcPr>
            <w:tcW w:w="992" w:type="dxa"/>
            <w:vAlign w:val="center"/>
          </w:tcPr>
          <w:p w:rsidR="00180EC4" w:rsidRPr="00AD3E05" w:rsidRDefault="00180EC4" w:rsidP="001C681C">
            <w:pPr>
              <w:jc w:val="center"/>
              <w:rPr>
                <w:sz w:val="22"/>
                <w:szCs w:val="22"/>
              </w:rPr>
            </w:pPr>
            <w:r w:rsidRPr="00AD3E05">
              <w:rPr>
                <w:sz w:val="22"/>
                <w:szCs w:val="22"/>
              </w:rPr>
              <w:t>1290,50</w:t>
            </w:r>
          </w:p>
        </w:tc>
        <w:tc>
          <w:tcPr>
            <w:tcW w:w="850" w:type="dxa"/>
            <w:vAlign w:val="center"/>
          </w:tcPr>
          <w:p w:rsidR="00180EC4" w:rsidRPr="00AD3E05" w:rsidRDefault="00180EC4" w:rsidP="001C681C">
            <w:pPr>
              <w:jc w:val="center"/>
              <w:rPr>
                <w:sz w:val="22"/>
                <w:szCs w:val="22"/>
              </w:rPr>
            </w:pPr>
            <w:r w:rsidRPr="00AD3E05">
              <w:rPr>
                <w:sz w:val="22"/>
                <w:szCs w:val="22"/>
              </w:rPr>
              <w:t>253,8</w:t>
            </w:r>
          </w:p>
        </w:tc>
        <w:tc>
          <w:tcPr>
            <w:tcW w:w="993" w:type="dxa"/>
            <w:vAlign w:val="center"/>
          </w:tcPr>
          <w:p w:rsidR="00180EC4" w:rsidRPr="00B33466" w:rsidRDefault="00180EC4" w:rsidP="001C681C">
            <w:pPr>
              <w:jc w:val="center"/>
              <w:rPr>
                <w:sz w:val="22"/>
                <w:szCs w:val="22"/>
              </w:rPr>
            </w:pPr>
            <w:r w:rsidRPr="00B33466">
              <w:rPr>
                <w:sz w:val="22"/>
                <w:szCs w:val="22"/>
              </w:rPr>
              <w:t>356,5</w:t>
            </w:r>
          </w:p>
        </w:tc>
        <w:tc>
          <w:tcPr>
            <w:tcW w:w="992" w:type="dxa"/>
            <w:vAlign w:val="center"/>
          </w:tcPr>
          <w:p w:rsidR="00180EC4" w:rsidRPr="00970A38" w:rsidRDefault="00180EC4" w:rsidP="001C681C">
            <w:pPr>
              <w:jc w:val="center"/>
              <w:rPr>
                <w:sz w:val="22"/>
                <w:szCs w:val="22"/>
              </w:rPr>
            </w:pPr>
            <w:r w:rsidRPr="00970A38">
              <w:rPr>
                <w:sz w:val="22"/>
                <w:szCs w:val="22"/>
              </w:rPr>
              <w:t>554,00</w:t>
            </w:r>
          </w:p>
        </w:tc>
        <w:tc>
          <w:tcPr>
            <w:tcW w:w="992" w:type="dxa"/>
            <w:vAlign w:val="center"/>
          </w:tcPr>
          <w:p w:rsidR="00180EC4" w:rsidRPr="00311FEF" w:rsidRDefault="00180EC4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293,0</w:t>
            </w:r>
          </w:p>
        </w:tc>
        <w:tc>
          <w:tcPr>
            <w:tcW w:w="1418" w:type="dxa"/>
            <w:vMerge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180EC4" w:rsidRPr="00DB53D5">
        <w:tblPrEx>
          <w:tblLook w:val="00A0"/>
        </w:tblPrEx>
        <w:tc>
          <w:tcPr>
            <w:tcW w:w="2391" w:type="dxa"/>
            <w:vMerge/>
          </w:tcPr>
          <w:p w:rsidR="00180EC4" w:rsidRPr="00311FEF" w:rsidRDefault="00180EC4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80EC4" w:rsidRPr="00311FEF" w:rsidRDefault="00180EC4" w:rsidP="00230CB3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180EC4" w:rsidRPr="008B424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0EC4" w:rsidRPr="008B424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8B424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80EC4" w:rsidRPr="008B424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0EC4" w:rsidRPr="00B3346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180EC4" w:rsidRPr="00DB53D5">
        <w:tblPrEx>
          <w:tblLook w:val="00A0"/>
        </w:tblPrEx>
        <w:tc>
          <w:tcPr>
            <w:tcW w:w="2391" w:type="dxa"/>
            <w:vMerge/>
          </w:tcPr>
          <w:p w:rsidR="00180EC4" w:rsidRPr="00311FEF" w:rsidRDefault="00180EC4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80EC4" w:rsidRPr="00311FEF" w:rsidRDefault="00180EC4" w:rsidP="00230CB3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180EC4" w:rsidRPr="008B424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0EC4" w:rsidRPr="008B424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8B424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80EC4" w:rsidRPr="008B424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0EC4" w:rsidRPr="00B3346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180EC4" w:rsidRPr="00DB53D5">
        <w:tblPrEx>
          <w:tblLook w:val="00A0"/>
        </w:tblPrEx>
        <w:trPr>
          <w:trHeight w:val="3959"/>
        </w:trPr>
        <w:tc>
          <w:tcPr>
            <w:tcW w:w="2391" w:type="dxa"/>
            <w:vMerge/>
          </w:tcPr>
          <w:p w:rsidR="00180EC4" w:rsidRPr="00311FEF" w:rsidRDefault="00180EC4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80EC4" w:rsidRPr="00311FEF" w:rsidRDefault="00180EC4" w:rsidP="00230CB3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180EC4" w:rsidRPr="008B424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0EC4" w:rsidRPr="008B424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8B424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80EC4" w:rsidRPr="008B424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0EC4" w:rsidRPr="00B33466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180EC4" w:rsidRPr="00DB53D5">
        <w:tblPrEx>
          <w:tblLook w:val="00A0"/>
        </w:tblPrEx>
        <w:tc>
          <w:tcPr>
            <w:tcW w:w="2391" w:type="dxa"/>
            <w:vMerge w:val="restart"/>
          </w:tcPr>
          <w:p w:rsidR="00180EC4" w:rsidRPr="00311FEF" w:rsidRDefault="00180EC4" w:rsidP="00311FEF">
            <w:pPr>
              <w:spacing w:line="216" w:lineRule="auto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ИТОГО</w:t>
            </w:r>
          </w:p>
        </w:tc>
        <w:tc>
          <w:tcPr>
            <w:tcW w:w="1970" w:type="dxa"/>
          </w:tcPr>
          <w:p w:rsidR="00180EC4" w:rsidRPr="00311FEF" w:rsidRDefault="00180EC4" w:rsidP="00311FEF">
            <w:pPr>
              <w:spacing w:line="216" w:lineRule="auto"/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всего</w:t>
            </w:r>
          </w:p>
        </w:tc>
        <w:tc>
          <w:tcPr>
            <w:tcW w:w="1984" w:type="dxa"/>
          </w:tcPr>
          <w:p w:rsidR="00180EC4" w:rsidRDefault="00180EC4" w:rsidP="00B33466">
            <w:pPr>
              <w:jc w:val="center"/>
            </w:pPr>
            <w:r>
              <w:rPr>
                <w:sz w:val="22"/>
                <w:szCs w:val="22"/>
              </w:rPr>
              <w:t>4987,1</w:t>
            </w:r>
          </w:p>
        </w:tc>
        <w:tc>
          <w:tcPr>
            <w:tcW w:w="993" w:type="dxa"/>
            <w:vAlign w:val="center"/>
          </w:tcPr>
          <w:p w:rsidR="00180EC4" w:rsidRPr="00AD3E05" w:rsidRDefault="00180EC4" w:rsidP="001C681C">
            <w:pPr>
              <w:jc w:val="center"/>
              <w:rPr>
                <w:sz w:val="22"/>
                <w:szCs w:val="22"/>
              </w:rPr>
            </w:pPr>
            <w:r w:rsidRPr="00AD3E05">
              <w:rPr>
                <w:sz w:val="22"/>
                <w:szCs w:val="22"/>
              </w:rPr>
              <w:t>2239,30</w:t>
            </w:r>
          </w:p>
        </w:tc>
        <w:tc>
          <w:tcPr>
            <w:tcW w:w="992" w:type="dxa"/>
            <w:vAlign w:val="center"/>
          </w:tcPr>
          <w:p w:rsidR="00180EC4" w:rsidRPr="00AD3E05" w:rsidRDefault="00180EC4" w:rsidP="001C681C">
            <w:pPr>
              <w:jc w:val="center"/>
              <w:rPr>
                <w:sz w:val="22"/>
                <w:szCs w:val="22"/>
              </w:rPr>
            </w:pPr>
            <w:r w:rsidRPr="00AD3E05">
              <w:rPr>
                <w:sz w:val="22"/>
                <w:szCs w:val="22"/>
              </w:rPr>
              <w:t>1290,50</w:t>
            </w:r>
          </w:p>
        </w:tc>
        <w:tc>
          <w:tcPr>
            <w:tcW w:w="850" w:type="dxa"/>
            <w:vAlign w:val="center"/>
          </w:tcPr>
          <w:p w:rsidR="00180EC4" w:rsidRPr="00AD3E05" w:rsidRDefault="00180EC4" w:rsidP="001C681C">
            <w:pPr>
              <w:jc w:val="center"/>
              <w:rPr>
                <w:sz w:val="22"/>
                <w:szCs w:val="22"/>
              </w:rPr>
            </w:pPr>
            <w:r w:rsidRPr="00AD3E05">
              <w:rPr>
                <w:sz w:val="22"/>
                <w:szCs w:val="22"/>
              </w:rPr>
              <w:t>253,8</w:t>
            </w:r>
          </w:p>
        </w:tc>
        <w:tc>
          <w:tcPr>
            <w:tcW w:w="993" w:type="dxa"/>
            <w:vAlign w:val="center"/>
          </w:tcPr>
          <w:p w:rsidR="00180EC4" w:rsidRPr="00B33466" w:rsidRDefault="00180EC4" w:rsidP="001C681C">
            <w:pPr>
              <w:jc w:val="center"/>
              <w:rPr>
                <w:sz w:val="22"/>
                <w:szCs w:val="22"/>
              </w:rPr>
            </w:pPr>
            <w:r w:rsidRPr="00B33466">
              <w:rPr>
                <w:sz w:val="22"/>
                <w:szCs w:val="22"/>
              </w:rPr>
              <w:t>356,5</w:t>
            </w:r>
          </w:p>
        </w:tc>
        <w:tc>
          <w:tcPr>
            <w:tcW w:w="992" w:type="dxa"/>
            <w:vAlign w:val="center"/>
          </w:tcPr>
          <w:p w:rsidR="00180EC4" w:rsidRPr="00970A38" w:rsidRDefault="00180EC4" w:rsidP="001C681C">
            <w:pPr>
              <w:jc w:val="center"/>
              <w:rPr>
                <w:sz w:val="22"/>
                <w:szCs w:val="22"/>
              </w:rPr>
            </w:pPr>
            <w:r w:rsidRPr="00970A38">
              <w:rPr>
                <w:sz w:val="22"/>
                <w:szCs w:val="22"/>
              </w:rPr>
              <w:t>554,00</w:t>
            </w:r>
          </w:p>
        </w:tc>
        <w:tc>
          <w:tcPr>
            <w:tcW w:w="992" w:type="dxa"/>
            <w:vAlign w:val="center"/>
          </w:tcPr>
          <w:p w:rsidR="00180EC4" w:rsidRPr="00311FEF" w:rsidRDefault="00180EC4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293,0</w:t>
            </w:r>
          </w:p>
        </w:tc>
        <w:tc>
          <w:tcPr>
            <w:tcW w:w="1418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180EC4" w:rsidRPr="00DB53D5">
        <w:tblPrEx>
          <w:tblLook w:val="00A0"/>
        </w:tblPrEx>
        <w:tc>
          <w:tcPr>
            <w:tcW w:w="2391" w:type="dxa"/>
            <w:vMerge/>
          </w:tcPr>
          <w:p w:rsidR="00180EC4" w:rsidRPr="00311FEF" w:rsidRDefault="00180EC4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80EC4" w:rsidRPr="00311FEF" w:rsidRDefault="00180EC4" w:rsidP="00B66AC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84" w:type="dxa"/>
          </w:tcPr>
          <w:p w:rsidR="00180EC4" w:rsidRDefault="00180EC4" w:rsidP="00B33466">
            <w:pPr>
              <w:jc w:val="center"/>
            </w:pPr>
            <w:r>
              <w:rPr>
                <w:sz w:val="22"/>
                <w:szCs w:val="22"/>
              </w:rPr>
              <w:t>4987,1</w:t>
            </w:r>
          </w:p>
        </w:tc>
        <w:tc>
          <w:tcPr>
            <w:tcW w:w="993" w:type="dxa"/>
            <w:vAlign w:val="center"/>
          </w:tcPr>
          <w:p w:rsidR="00180EC4" w:rsidRPr="00AD3E05" w:rsidRDefault="00180EC4" w:rsidP="001C681C">
            <w:pPr>
              <w:jc w:val="center"/>
              <w:rPr>
                <w:sz w:val="22"/>
                <w:szCs w:val="22"/>
              </w:rPr>
            </w:pPr>
            <w:r w:rsidRPr="00AD3E05">
              <w:rPr>
                <w:sz w:val="22"/>
                <w:szCs w:val="22"/>
              </w:rPr>
              <w:t>2239,30</w:t>
            </w:r>
          </w:p>
        </w:tc>
        <w:tc>
          <w:tcPr>
            <w:tcW w:w="992" w:type="dxa"/>
            <w:vAlign w:val="center"/>
          </w:tcPr>
          <w:p w:rsidR="00180EC4" w:rsidRPr="00AD3E05" w:rsidRDefault="00180EC4" w:rsidP="001C681C">
            <w:pPr>
              <w:jc w:val="center"/>
              <w:rPr>
                <w:sz w:val="22"/>
                <w:szCs w:val="22"/>
              </w:rPr>
            </w:pPr>
            <w:r w:rsidRPr="00AD3E05">
              <w:rPr>
                <w:sz w:val="22"/>
                <w:szCs w:val="22"/>
              </w:rPr>
              <w:t>1290,50</w:t>
            </w:r>
          </w:p>
        </w:tc>
        <w:tc>
          <w:tcPr>
            <w:tcW w:w="850" w:type="dxa"/>
            <w:vAlign w:val="center"/>
          </w:tcPr>
          <w:p w:rsidR="00180EC4" w:rsidRPr="00AD3E05" w:rsidRDefault="00180EC4" w:rsidP="001C681C">
            <w:pPr>
              <w:jc w:val="center"/>
              <w:rPr>
                <w:sz w:val="22"/>
                <w:szCs w:val="22"/>
              </w:rPr>
            </w:pPr>
            <w:r w:rsidRPr="00AD3E05">
              <w:rPr>
                <w:sz w:val="22"/>
                <w:szCs w:val="22"/>
              </w:rPr>
              <w:t>253,8</w:t>
            </w:r>
          </w:p>
        </w:tc>
        <w:tc>
          <w:tcPr>
            <w:tcW w:w="993" w:type="dxa"/>
            <w:vAlign w:val="center"/>
          </w:tcPr>
          <w:p w:rsidR="00180EC4" w:rsidRPr="00B33466" w:rsidRDefault="00180EC4" w:rsidP="001C681C">
            <w:pPr>
              <w:jc w:val="center"/>
              <w:rPr>
                <w:sz w:val="22"/>
                <w:szCs w:val="22"/>
              </w:rPr>
            </w:pPr>
            <w:r w:rsidRPr="00B33466">
              <w:rPr>
                <w:sz w:val="22"/>
                <w:szCs w:val="22"/>
              </w:rPr>
              <w:t>356,5</w:t>
            </w:r>
          </w:p>
        </w:tc>
        <w:tc>
          <w:tcPr>
            <w:tcW w:w="992" w:type="dxa"/>
            <w:vAlign w:val="center"/>
          </w:tcPr>
          <w:p w:rsidR="00180EC4" w:rsidRPr="00970A38" w:rsidRDefault="00180EC4" w:rsidP="001C681C">
            <w:pPr>
              <w:jc w:val="center"/>
              <w:rPr>
                <w:sz w:val="22"/>
                <w:szCs w:val="22"/>
              </w:rPr>
            </w:pPr>
            <w:r w:rsidRPr="00970A38">
              <w:rPr>
                <w:sz w:val="22"/>
                <w:szCs w:val="22"/>
              </w:rPr>
              <w:t>554,00</w:t>
            </w:r>
          </w:p>
        </w:tc>
        <w:tc>
          <w:tcPr>
            <w:tcW w:w="992" w:type="dxa"/>
            <w:vAlign w:val="center"/>
          </w:tcPr>
          <w:p w:rsidR="00180EC4" w:rsidRPr="00311FEF" w:rsidRDefault="00180EC4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293,0</w:t>
            </w:r>
          </w:p>
        </w:tc>
        <w:tc>
          <w:tcPr>
            <w:tcW w:w="1418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180EC4" w:rsidRPr="00DB53D5">
        <w:tblPrEx>
          <w:tblLook w:val="00A0"/>
        </w:tblPrEx>
        <w:tc>
          <w:tcPr>
            <w:tcW w:w="2391" w:type="dxa"/>
            <w:vMerge/>
          </w:tcPr>
          <w:p w:rsidR="00180EC4" w:rsidRPr="00311FEF" w:rsidRDefault="00180EC4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80EC4" w:rsidRPr="00311FEF" w:rsidRDefault="00180EC4" w:rsidP="00B66AC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984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180EC4" w:rsidRPr="00DB53D5">
        <w:tblPrEx>
          <w:tblLook w:val="00A0"/>
        </w:tblPrEx>
        <w:tc>
          <w:tcPr>
            <w:tcW w:w="2391" w:type="dxa"/>
            <w:vMerge/>
          </w:tcPr>
          <w:p w:rsidR="00180EC4" w:rsidRPr="00311FEF" w:rsidRDefault="00180EC4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80EC4" w:rsidRPr="00311FEF" w:rsidRDefault="00180EC4" w:rsidP="00B66AC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84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180EC4" w:rsidRPr="00DB53D5">
        <w:tblPrEx>
          <w:tblLook w:val="00A0"/>
        </w:tblPrEx>
        <w:trPr>
          <w:trHeight w:val="425"/>
        </w:trPr>
        <w:tc>
          <w:tcPr>
            <w:tcW w:w="2391" w:type="dxa"/>
            <w:vMerge/>
          </w:tcPr>
          <w:p w:rsidR="00180EC4" w:rsidRPr="00311FEF" w:rsidRDefault="00180EC4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180EC4" w:rsidRPr="00311FEF" w:rsidRDefault="00180EC4" w:rsidP="00B66AC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84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180EC4" w:rsidRPr="00311FEF" w:rsidRDefault="00180EC4" w:rsidP="00311FE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80EC4" w:rsidRDefault="00180EC4" w:rsidP="00714C50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>* - Управление экономики администрации муниципального образования Калининский район</w:t>
      </w:r>
    </w:p>
    <w:p w:rsidR="00180EC4" w:rsidRDefault="00180EC4" w:rsidP="00714C50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".</w:t>
      </w:r>
    </w:p>
    <w:p w:rsidR="00180EC4" w:rsidRPr="00714C50" w:rsidRDefault="00180EC4" w:rsidP="00714C50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ab/>
      </w:r>
    </w:p>
    <w:p w:rsidR="00180EC4" w:rsidRDefault="00180EC4" w:rsidP="00AD0246">
      <w:r>
        <w:t>Начальник управления экономики</w:t>
      </w:r>
    </w:p>
    <w:p w:rsidR="00180EC4" w:rsidRDefault="00180EC4" w:rsidP="00AD0246">
      <w:r>
        <w:t>администрации муниципального</w:t>
      </w:r>
    </w:p>
    <w:p w:rsidR="00180EC4" w:rsidRPr="00F24675" w:rsidRDefault="00180EC4" w:rsidP="00F24675">
      <w:r>
        <w:t>образования Калининский район                                                                                                                              Р.М. Крикун</w:t>
      </w:r>
    </w:p>
    <w:sectPr w:rsidR="00180EC4" w:rsidRPr="00F24675" w:rsidSect="00C342B5">
      <w:pgSz w:w="16838" w:h="11906" w:orient="landscape"/>
      <w:pgMar w:top="153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EC4" w:rsidRDefault="00180EC4" w:rsidP="00C4005A">
      <w:r>
        <w:separator/>
      </w:r>
    </w:p>
  </w:endnote>
  <w:endnote w:type="continuationSeparator" w:id="0">
    <w:p w:rsidR="00180EC4" w:rsidRDefault="00180EC4" w:rsidP="00C40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EC4" w:rsidRDefault="00180EC4" w:rsidP="00C4005A">
      <w:r>
        <w:separator/>
      </w:r>
    </w:p>
  </w:footnote>
  <w:footnote w:type="continuationSeparator" w:id="0">
    <w:p w:rsidR="00180EC4" w:rsidRDefault="00180EC4" w:rsidP="00C400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D3"/>
    <w:rsid w:val="000122AD"/>
    <w:rsid w:val="000141F9"/>
    <w:rsid w:val="00021B1C"/>
    <w:rsid w:val="00031D78"/>
    <w:rsid w:val="00042C1A"/>
    <w:rsid w:val="000456EE"/>
    <w:rsid w:val="000856AF"/>
    <w:rsid w:val="000A351A"/>
    <w:rsid w:val="000B2341"/>
    <w:rsid w:val="000B4ACA"/>
    <w:rsid w:val="000D48E9"/>
    <w:rsid w:val="000E5177"/>
    <w:rsid w:val="00103404"/>
    <w:rsid w:val="001331E5"/>
    <w:rsid w:val="00163515"/>
    <w:rsid w:val="00180EC4"/>
    <w:rsid w:val="001C681C"/>
    <w:rsid w:val="001D6258"/>
    <w:rsid w:val="001F5C31"/>
    <w:rsid w:val="001F60A8"/>
    <w:rsid w:val="00230CB3"/>
    <w:rsid w:val="00234144"/>
    <w:rsid w:val="00247FC7"/>
    <w:rsid w:val="00256BE5"/>
    <w:rsid w:val="00263550"/>
    <w:rsid w:val="00271817"/>
    <w:rsid w:val="00283630"/>
    <w:rsid w:val="002A1B69"/>
    <w:rsid w:val="002F7592"/>
    <w:rsid w:val="00302001"/>
    <w:rsid w:val="003028AB"/>
    <w:rsid w:val="00311FEF"/>
    <w:rsid w:val="0031510A"/>
    <w:rsid w:val="00326E15"/>
    <w:rsid w:val="003364BE"/>
    <w:rsid w:val="003470DF"/>
    <w:rsid w:val="003932D4"/>
    <w:rsid w:val="003A6E89"/>
    <w:rsid w:val="003C1D6B"/>
    <w:rsid w:val="003C44AC"/>
    <w:rsid w:val="00400739"/>
    <w:rsid w:val="00402025"/>
    <w:rsid w:val="00420140"/>
    <w:rsid w:val="00450AD6"/>
    <w:rsid w:val="004B0A00"/>
    <w:rsid w:val="004B3364"/>
    <w:rsid w:val="004C43C5"/>
    <w:rsid w:val="004D65EE"/>
    <w:rsid w:val="004F5DA6"/>
    <w:rsid w:val="005703D6"/>
    <w:rsid w:val="005753EE"/>
    <w:rsid w:val="00580EF4"/>
    <w:rsid w:val="005B2EE5"/>
    <w:rsid w:val="005D5BDF"/>
    <w:rsid w:val="005D70BB"/>
    <w:rsid w:val="00612BAC"/>
    <w:rsid w:val="00630082"/>
    <w:rsid w:val="00636E78"/>
    <w:rsid w:val="00650310"/>
    <w:rsid w:val="00660F0D"/>
    <w:rsid w:val="006A0AFF"/>
    <w:rsid w:val="006A5F9F"/>
    <w:rsid w:val="006B3360"/>
    <w:rsid w:val="007056F8"/>
    <w:rsid w:val="00714C50"/>
    <w:rsid w:val="00721813"/>
    <w:rsid w:val="00727E7A"/>
    <w:rsid w:val="00756F13"/>
    <w:rsid w:val="00782171"/>
    <w:rsid w:val="00790C17"/>
    <w:rsid w:val="007E33D2"/>
    <w:rsid w:val="007F290C"/>
    <w:rsid w:val="00802018"/>
    <w:rsid w:val="00835923"/>
    <w:rsid w:val="00853398"/>
    <w:rsid w:val="008673C9"/>
    <w:rsid w:val="008A6BE2"/>
    <w:rsid w:val="008B2DA1"/>
    <w:rsid w:val="008B4246"/>
    <w:rsid w:val="008C4039"/>
    <w:rsid w:val="008C44B6"/>
    <w:rsid w:val="008D42D0"/>
    <w:rsid w:val="008F7BC4"/>
    <w:rsid w:val="009130C4"/>
    <w:rsid w:val="00970A38"/>
    <w:rsid w:val="009C05E3"/>
    <w:rsid w:val="009C6607"/>
    <w:rsid w:val="009D41A4"/>
    <w:rsid w:val="00A07CAA"/>
    <w:rsid w:val="00A109BB"/>
    <w:rsid w:val="00A25D41"/>
    <w:rsid w:val="00A32403"/>
    <w:rsid w:val="00A41EC3"/>
    <w:rsid w:val="00A43085"/>
    <w:rsid w:val="00A47882"/>
    <w:rsid w:val="00A7256B"/>
    <w:rsid w:val="00A75459"/>
    <w:rsid w:val="00A8075A"/>
    <w:rsid w:val="00A81FF0"/>
    <w:rsid w:val="00A82FD1"/>
    <w:rsid w:val="00A86D20"/>
    <w:rsid w:val="00A87A7F"/>
    <w:rsid w:val="00A90650"/>
    <w:rsid w:val="00AA357C"/>
    <w:rsid w:val="00AB679C"/>
    <w:rsid w:val="00AD0246"/>
    <w:rsid w:val="00AD3E05"/>
    <w:rsid w:val="00AE1D1E"/>
    <w:rsid w:val="00AF4182"/>
    <w:rsid w:val="00AF7778"/>
    <w:rsid w:val="00B33466"/>
    <w:rsid w:val="00B626FB"/>
    <w:rsid w:val="00B6629C"/>
    <w:rsid w:val="00B66AC0"/>
    <w:rsid w:val="00B751CD"/>
    <w:rsid w:val="00B938BF"/>
    <w:rsid w:val="00BB5F57"/>
    <w:rsid w:val="00BE683D"/>
    <w:rsid w:val="00C11A6F"/>
    <w:rsid w:val="00C120E7"/>
    <w:rsid w:val="00C30023"/>
    <w:rsid w:val="00C342B5"/>
    <w:rsid w:val="00C4005A"/>
    <w:rsid w:val="00C51A9B"/>
    <w:rsid w:val="00C7101B"/>
    <w:rsid w:val="00C8080A"/>
    <w:rsid w:val="00C83286"/>
    <w:rsid w:val="00CB2F12"/>
    <w:rsid w:val="00CD4262"/>
    <w:rsid w:val="00CE32A4"/>
    <w:rsid w:val="00D16B4A"/>
    <w:rsid w:val="00D40A11"/>
    <w:rsid w:val="00D40CBE"/>
    <w:rsid w:val="00D41147"/>
    <w:rsid w:val="00D73139"/>
    <w:rsid w:val="00DA27AD"/>
    <w:rsid w:val="00DA4A1C"/>
    <w:rsid w:val="00DB2548"/>
    <w:rsid w:val="00DB53D5"/>
    <w:rsid w:val="00DC6B76"/>
    <w:rsid w:val="00DC7533"/>
    <w:rsid w:val="00DD5AD3"/>
    <w:rsid w:val="00DE000A"/>
    <w:rsid w:val="00DE2E59"/>
    <w:rsid w:val="00E1332C"/>
    <w:rsid w:val="00E16318"/>
    <w:rsid w:val="00E44D3D"/>
    <w:rsid w:val="00E62092"/>
    <w:rsid w:val="00E71BEA"/>
    <w:rsid w:val="00E84CB5"/>
    <w:rsid w:val="00EB28E2"/>
    <w:rsid w:val="00EB2EE0"/>
    <w:rsid w:val="00EB3273"/>
    <w:rsid w:val="00EE10BA"/>
    <w:rsid w:val="00F24675"/>
    <w:rsid w:val="00F26E4E"/>
    <w:rsid w:val="00F2715A"/>
    <w:rsid w:val="00F64440"/>
    <w:rsid w:val="00F96580"/>
    <w:rsid w:val="00FB5AD5"/>
    <w:rsid w:val="00FE0CE6"/>
    <w:rsid w:val="00FF045E"/>
    <w:rsid w:val="00FF12FF"/>
    <w:rsid w:val="00FF6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30CB3"/>
    <w:pPr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14C5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C4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2F12"/>
    <w:rPr>
      <w:rFonts w:ascii="Times New Roman" w:hAnsi="Times New Roman" w:cs="Times New Roman"/>
      <w:sz w:val="2"/>
      <w:szCs w:val="2"/>
      <w:lang w:eastAsia="ar-SA" w:bidi="ar-SA"/>
    </w:rPr>
  </w:style>
  <w:style w:type="paragraph" w:styleId="Header">
    <w:name w:val="header"/>
    <w:basedOn w:val="Normal"/>
    <w:link w:val="HeaderChar"/>
    <w:uiPriority w:val="99"/>
    <w:rsid w:val="00C400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005A"/>
    <w:rPr>
      <w:rFonts w:ascii="Times New Roman" w:hAnsi="Times New Roman" w:cs="Times New Roman"/>
      <w:sz w:val="28"/>
      <w:szCs w:val="28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C4005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4005A"/>
    <w:rPr>
      <w:rFonts w:ascii="Times New Roman" w:hAnsi="Times New Roman" w:cs="Times New Roman"/>
      <w:sz w:val="28"/>
      <w:szCs w:val="2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7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259</TotalTime>
  <Pages>3</Pages>
  <Words>374</Words>
  <Characters>2132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user</cp:lastModifiedBy>
  <cp:revision>55</cp:revision>
  <cp:lastPrinted>2020-09-03T06:28:00Z</cp:lastPrinted>
  <dcterms:created xsi:type="dcterms:W3CDTF">2014-08-20T09:50:00Z</dcterms:created>
  <dcterms:modified xsi:type="dcterms:W3CDTF">2020-09-03T06:29:00Z</dcterms:modified>
</cp:coreProperties>
</file>