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2A15FF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5FF" w:rsidRDefault="002A15FF" w:rsidP="002A15FF">
            <w:pPr>
              <w:jc w:val="center"/>
            </w:pPr>
            <w:bookmarkStart w:id="0" w:name="_GoBack"/>
            <w:bookmarkEnd w:id="0"/>
          </w:p>
          <w:p w:rsidR="002A15FF" w:rsidRPr="00491C1D" w:rsidRDefault="002A15FF" w:rsidP="002A15FF">
            <w:pPr>
              <w:pStyle w:val="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1C1D">
              <w:rPr>
                <w:rFonts w:ascii="Times New Roman" w:hAnsi="Times New Roman" w:cs="Times New Roman"/>
                <w:sz w:val="27"/>
                <w:szCs w:val="27"/>
              </w:rPr>
              <w:t>АДМИНИСТРАЦИЯ МУНИЦИПАЛЬНОГО ОБРАЗОВАНИЯ КАЛИНИНСКИЙ РАЙОН</w:t>
            </w:r>
          </w:p>
        </w:tc>
      </w:tr>
      <w:tr w:rsidR="002A15FF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5FF" w:rsidRDefault="002A15FF" w:rsidP="00D87009">
            <w:pPr>
              <w:jc w:val="center"/>
            </w:pPr>
          </w:p>
        </w:tc>
      </w:tr>
      <w:tr w:rsidR="002A15FF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5FF" w:rsidRPr="00BD482B" w:rsidRDefault="002A15FF" w:rsidP="00D87009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A15FF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5FF" w:rsidRPr="00BF628C" w:rsidRDefault="002A15FF" w:rsidP="00D8700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FF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5FF" w:rsidRPr="00BF628C" w:rsidRDefault="002A15FF" w:rsidP="00D8700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5FF" w:rsidRPr="00BF628C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A15FF" w:rsidRPr="006507CE" w:rsidRDefault="002A15FF" w:rsidP="00D8700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15FF" w:rsidRPr="006B0B23" w:rsidRDefault="002A15FF" w:rsidP="00D87009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FF" w:rsidRPr="006507CE" w:rsidRDefault="002A15FF" w:rsidP="00D87009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A15FF" w:rsidRPr="006507CE" w:rsidRDefault="002A15FF" w:rsidP="00D87009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A15FF" w:rsidRPr="006B0B23" w:rsidRDefault="002A15FF" w:rsidP="00D87009">
            <w:pPr>
              <w:pStyle w:val="af2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FF" w:rsidRPr="006507CE" w:rsidRDefault="002A15FF" w:rsidP="00D87009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A15FF" w:rsidRPr="006507CE" w:rsidRDefault="002A15FF" w:rsidP="00D87009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2A15FF" w:rsidRPr="00BF62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5FF" w:rsidRPr="006507CE" w:rsidRDefault="002A15FF" w:rsidP="00D8700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6507CE">
              <w:rPr>
                <w:rFonts w:ascii="Times New Roman" w:hAnsi="Times New Roman" w:cs="Times New Roman"/>
              </w:rPr>
              <w:t xml:space="preserve">ст-ца Калининская </w:t>
            </w:r>
          </w:p>
        </w:tc>
      </w:tr>
    </w:tbl>
    <w:p w:rsidR="002A15FF" w:rsidRDefault="002A15FF" w:rsidP="002A15FF">
      <w:pPr>
        <w:jc w:val="center"/>
        <w:rPr>
          <w:b/>
          <w:sz w:val="28"/>
          <w:szCs w:val="28"/>
        </w:rPr>
      </w:pPr>
    </w:p>
    <w:p w:rsidR="002A15FF" w:rsidRDefault="002A15FF" w:rsidP="002A15FF">
      <w:pPr>
        <w:jc w:val="center"/>
        <w:rPr>
          <w:b/>
          <w:sz w:val="28"/>
          <w:szCs w:val="28"/>
        </w:rPr>
      </w:pPr>
    </w:p>
    <w:p w:rsidR="002A15FF" w:rsidRDefault="002A15FF" w:rsidP="002A15FF">
      <w:pPr>
        <w:jc w:val="center"/>
        <w:rPr>
          <w:b/>
          <w:sz w:val="28"/>
          <w:szCs w:val="28"/>
        </w:rPr>
      </w:pPr>
    </w:p>
    <w:p w:rsidR="002A15FF" w:rsidRDefault="002A15FF" w:rsidP="002A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муниципального образования Калининский район от 21 мая</w:t>
      </w:r>
    </w:p>
    <w:p w:rsidR="002A15FF" w:rsidRDefault="002A15FF" w:rsidP="002A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 года № 611 «Об утверждении административного регламента</w:t>
      </w:r>
    </w:p>
    <w:p w:rsidR="002A15FF" w:rsidRPr="009102C7" w:rsidRDefault="002A15FF" w:rsidP="002A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«Выдача градостроительных планов земельных участков»</w:t>
      </w:r>
    </w:p>
    <w:p w:rsidR="002A15FF" w:rsidRPr="00DC300D" w:rsidRDefault="002A15FF" w:rsidP="002A15FF">
      <w:pPr>
        <w:rPr>
          <w:sz w:val="27"/>
          <w:szCs w:val="27"/>
        </w:rPr>
      </w:pPr>
    </w:p>
    <w:p w:rsidR="002A15FF" w:rsidRPr="00DC300D" w:rsidRDefault="002A15FF" w:rsidP="002A15FF">
      <w:pPr>
        <w:rPr>
          <w:sz w:val="27"/>
          <w:szCs w:val="27"/>
        </w:rPr>
      </w:pPr>
    </w:p>
    <w:p w:rsidR="002A15FF" w:rsidRPr="00DC300D" w:rsidRDefault="002A15FF" w:rsidP="002A15FF">
      <w:pPr>
        <w:rPr>
          <w:sz w:val="27"/>
          <w:szCs w:val="27"/>
        </w:rPr>
      </w:pPr>
    </w:p>
    <w:p w:rsidR="002A15FF" w:rsidRDefault="002A15FF" w:rsidP="002A15FF">
      <w:pPr>
        <w:ind w:firstLine="720"/>
        <w:jc w:val="both"/>
        <w:rPr>
          <w:sz w:val="28"/>
          <w:szCs w:val="28"/>
        </w:rPr>
      </w:pPr>
      <w:r w:rsidRPr="0079449C">
        <w:rPr>
          <w:sz w:val="28"/>
          <w:szCs w:val="28"/>
        </w:rPr>
        <w:t>Во исполнение Федерального закона от 27 июля 2010 г</w:t>
      </w:r>
      <w:r>
        <w:rPr>
          <w:sz w:val="28"/>
          <w:szCs w:val="28"/>
        </w:rPr>
        <w:t>ода</w:t>
      </w:r>
      <w:r w:rsidRPr="0079449C">
        <w:rPr>
          <w:sz w:val="28"/>
          <w:szCs w:val="28"/>
        </w:rPr>
        <w:t xml:space="preserve"> № 210–ФЗ «Об организации предоставления государственных и муниципальных услуг</w:t>
      </w:r>
      <w:r>
        <w:rPr>
          <w:sz w:val="28"/>
          <w:szCs w:val="28"/>
        </w:rPr>
        <w:t>», в соответствии со статьями 31</w:t>
      </w:r>
      <w:r w:rsidRPr="0079449C">
        <w:rPr>
          <w:sz w:val="28"/>
          <w:szCs w:val="28"/>
        </w:rPr>
        <w:t>, 6</w:t>
      </w:r>
      <w:r>
        <w:rPr>
          <w:sz w:val="28"/>
          <w:szCs w:val="28"/>
        </w:rPr>
        <w:t>6, 69</w:t>
      </w:r>
      <w:r w:rsidRPr="0079449C">
        <w:rPr>
          <w:sz w:val="28"/>
          <w:szCs w:val="28"/>
        </w:rPr>
        <w:t xml:space="preserve"> Устава муниципального образования Калининский район, </w:t>
      </w:r>
      <w:r>
        <w:rPr>
          <w:sz w:val="28"/>
          <w:szCs w:val="28"/>
        </w:rPr>
        <w:t xml:space="preserve">на основании протеста прокуратуры №7-02/5408 от          12 сентября 2016 года, </w:t>
      </w:r>
      <w:r w:rsidRPr="0079449C">
        <w:rPr>
          <w:sz w:val="28"/>
          <w:szCs w:val="28"/>
        </w:rPr>
        <w:t>в целях осуществления мероприятий по проведению административной реформы в муниципальном образовании Калининский район</w:t>
      </w:r>
      <w:r>
        <w:rPr>
          <w:sz w:val="28"/>
          <w:szCs w:val="28"/>
        </w:rPr>
        <w:t>, п о с т а н о в л я ю</w:t>
      </w:r>
      <w:r w:rsidRPr="009102C7">
        <w:rPr>
          <w:sz w:val="28"/>
          <w:szCs w:val="28"/>
        </w:rPr>
        <w:t>:</w:t>
      </w:r>
    </w:p>
    <w:p w:rsidR="002A15FF" w:rsidRDefault="002A15FF" w:rsidP="002A15FF">
      <w:pPr>
        <w:shd w:val="clear" w:color="auto" w:fill="FFFFFF"/>
        <w:ind w:firstLine="720"/>
        <w:jc w:val="both"/>
        <w:rPr>
          <w:sz w:val="28"/>
          <w:szCs w:val="28"/>
        </w:rPr>
      </w:pPr>
      <w:r w:rsidRPr="002A3BD9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муниципального образования Калининский район от 21 мая 2012 года № 611 «Об утверждении </w:t>
      </w:r>
      <w:r w:rsidRPr="002A3BD9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2A3BD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2A3BD9">
        <w:rPr>
          <w:sz w:val="28"/>
          <w:szCs w:val="28"/>
        </w:rPr>
        <w:t xml:space="preserve"> по предоставлению муниципальной услуги </w:t>
      </w:r>
      <w:r w:rsidRPr="002A3BD9">
        <w:rPr>
          <w:bCs/>
          <w:sz w:val="28"/>
          <w:szCs w:val="28"/>
        </w:rPr>
        <w:t>«</w:t>
      </w:r>
      <w:r>
        <w:rPr>
          <w:sz w:val="28"/>
          <w:szCs w:val="28"/>
        </w:rPr>
        <w:t>Выдача градостроительных планов земельных участков» изменение, изложив приложение в новой редакции согласно приложению к настоящему постановлению.</w:t>
      </w:r>
    </w:p>
    <w:p w:rsidR="002A15FF" w:rsidRDefault="002A15FF" w:rsidP="002A1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Отделу  по взаимодействию со средствами массовой информации администрации муниципального образования Калининский район (Буга) обеспечить официальное опубликование настоящего постановления в газете «Калининец» или на сайте в информационно-телекоммуникационной сети «Интернет», зарегистрированном в качестве средства массовой информации.</w:t>
      </w:r>
    </w:p>
    <w:p w:rsidR="002A15FF" w:rsidRPr="007C2123" w:rsidRDefault="002A15FF" w:rsidP="002A1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2123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 момента</w:t>
      </w:r>
      <w:r w:rsidRPr="007C2123">
        <w:rPr>
          <w:sz w:val="28"/>
          <w:szCs w:val="28"/>
        </w:rPr>
        <w:t xml:space="preserve"> его </w:t>
      </w:r>
      <w:r>
        <w:rPr>
          <w:sz w:val="28"/>
          <w:szCs w:val="28"/>
        </w:rPr>
        <w:t>опубликования</w:t>
      </w:r>
      <w:r w:rsidRPr="007C2123">
        <w:rPr>
          <w:sz w:val="28"/>
          <w:szCs w:val="28"/>
        </w:rPr>
        <w:t>.</w:t>
      </w:r>
    </w:p>
    <w:p w:rsidR="002A15FF" w:rsidRPr="00DC300D" w:rsidRDefault="002A15FF" w:rsidP="002A15FF">
      <w:pPr>
        <w:jc w:val="both"/>
        <w:rPr>
          <w:sz w:val="27"/>
          <w:szCs w:val="27"/>
        </w:rPr>
      </w:pPr>
    </w:p>
    <w:p w:rsidR="002A15FF" w:rsidRPr="00DC300D" w:rsidRDefault="002A15FF" w:rsidP="002A15FF">
      <w:pPr>
        <w:jc w:val="both"/>
        <w:rPr>
          <w:sz w:val="27"/>
          <w:szCs w:val="27"/>
        </w:rPr>
      </w:pPr>
    </w:p>
    <w:p w:rsidR="002A15FF" w:rsidRPr="00DC300D" w:rsidRDefault="002A15FF" w:rsidP="002A15FF">
      <w:pPr>
        <w:jc w:val="both"/>
        <w:rPr>
          <w:sz w:val="27"/>
          <w:szCs w:val="27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6120"/>
        <w:gridCol w:w="3194"/>
      </w:tblGrid>
      <w:tr w:rsidR="002A15FF" w:rsidRPr="00BF628C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FF" w:rsidRPr="00480EA4" w:rsidRDefault="002A15FF" w:rsidP="002A15F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480E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2A15FF" w:rsidRPr="00480EA4" w:rsidRDefault="002A15FF" w:rsidP="002A15FF">
            <w:pPr>
              <w:ind w:firstLine="34"/>
              <w:jc w:val="both"/>
            </w:pPr>
            <w:r w:rsidRPr="00480EA4">
              <w:rPr>
                <w:sz w:val="28"/>
                <w:szCs w:val="28"/>
              </w:rPr>
              <w:t>Калининский район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FF" w:rsidRPr="00BF628C" w:rsidRDefault="002A15FF" w:rsidP="002A15F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В.В. Кузьминов</w:t>
            </w:r>
          </w:p>
        </w:tc>
      </w:tr>
    </w:tbl>
    <w:p w:rsidR="009312E0" w:rsidRDefault="009312E0" w:rsidP="009312E0">
      <w:pPr>
        <w:rPr>
          <w:sz w:val="20"/>
          <w:szCs w:val="20"/>
        </w:rPr>
      </w:pPr>
    </w:p>
    <w:p w:rsidR="002A15FF" w:rsidRDefault="002A15FF" w:rsidP="009312E0">
      <w:pPr>
        <w:rPr>
          <w:sz w:val="20"/>
          <w:szCs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2B67A7" w:rsidRPr="002B67A7">
        <w:tc>
          <w:tcPr>
            <w:tcW w:w="4359" w:type="dxa"/>
          </w:tcPr>
          <w:p w:rsidR="002A15FF" w:rsidRDefault="002A15FF" w:rsidP="009454CE">
            <w:pPr>
              <w:tabs>
                <w:tab w:val="left" w:pos="609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  <w:p w:rsidR="002A15FF" w:rsidRDefault="002A15FF" w:rsidP="009454CE">
            <w:pPr>
              <w:tabs>
                <w:tab w:val="left" w:pos="609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  <w:p w:rsidR="009454CE" w:rsidRPr="002B67A7" w:rsidRDefault="009454CE" w:rsidP="009454CE">
            <w:pPr>
              <w:tabs>
                <w:tab w:val="left" w:pos="609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t>ПРИЛОЖЕНИЕ</w:t>
            </w:r>
          </w:p>
          <w:p w:rsidR="009454CE" w:rsidRPr="002B67A7" w:rsidRDefault="009454CE" w:rsidP="009454CE">
            <w:pPr>
              <w:tabs>
                <w:tab w:val="left" w:pos="609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lastRenderedPageBreak/>
              <w:t>к постановлению администрации</w:t>
            </w:r>
          </w:p>
          <w:p w:rsidR="009454CE" w:rsidRPr="002B67A7" w:rsidRDefault="009454CE" w:rsidP="009454CE">
            <w:pPr>
              <w:tabs>
                <w:tab w:val="left" w:pos="609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t>муниципального образования</w:t>
            </w:r>
          </w:p>
          <w:p w:rsidR="009454CE" w:rsidRPr="002B67A7" w:rsidRDefault="009454CE" w:rsidP="009454CE">
            <w:pPr>
              <w:tabs>
                <w:tab w:val="left" w:pos="609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t>Калининский район</w:t>
            </w:r>
          </w:p>
          <w:p w:rsidR="009454CE" w:rsidRPr="002B67A7" w:rsidRDefault="00794E30" w:rsidP="009454CE">
            <w:pPr>
              <w:tabs>
                <w:tab w:val="left" w:pos="609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10.10.2016 № 497</w:t>
            </w:r>
          </w:p>
          <w:p w:rsidR="009454CE" w:rsidRPr="002B67A7" w:rsidRDefault="009454CE" w:rsidP="00641953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</w:p>
          <w:p w:rsidR="00641953" w:rsidRPr="002B67A7" w:rsidRDefault="002B67A7" w:rsidP="00641953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t>«</w:t>
            </w:r>
            <w:r w:rsidR="00641953" w:rsidRPr="002B67A7">
              <w:rPr>
                <w:sz w:val="28"/>
                <w:szCs w:val="28"/>
              </w:rPr>
              <w:t>ПРИЛОЖЕНИЕ</w:t>
            </w:r>
          </w:p>
          <w:p w:rsidR="00641953" w:rsidRPr="002B67A7" w:rsidRDefault="00641953" w:rsidP="00641953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</w:p>
          <w:p w:rsidR="00641953" w:rsidRPr="002B67A7" w:rsidRDefault="00641953" w:rsidP="00641953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t>УТВЕРЖДЕН</w:t>
            </w:r>
          </w:p>
          <w:p w:rsidR="009312E0" w:rsidRPr="002B67A7" w:rsidRDefault="009312E0" w:rsidP="00641953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t>постановлени</w:t>
            </w:r>
            <w:r w:rsidR="00B42FFA" w:rsidRPr="002B67A7">
              <w:rPr>
                <w:sz w:val="28"/>
                <w:szCs w:val="28"/>
              </w:rPr>
              <w:t>ем</w:t>
            </w:r>
            <w:r w:rsidRPr="002B67A7">
              <w:rPr>
                <w:sz w:val="28"/>
                <w:szCs w:val="28"/>
              </w:rPr>
              <w:t xml:space="preserve"> администрации</w:t>
            </w:r>
          </w:p>
          <w:p w:rsidR="009312E0" w:rsidRPr="002B67A7" w:rsidRDefault="009312E0" w:rsidP="00641953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t>муниципального образования</w:t>
            </w:r>
          </w:p>
          <w:p w:rsidR="009312E0" w:rsidRPr="002B67A7" w:rsidRDefault="009312E0" w:rsidP="00641953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t>Калининский район</w:t>
            </w:r>
          </w:p>
          <w:p w:rsidR="009312E0" w:rsidRPr="002B67A7" w:rsidRDefault="00641953" w:rsidP="00641953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67A7">
              <w:rPr>
                <w:sz w:val="28"/>
                <w:szCs w:val="28"/>
              </w:rPr>
              <w:t>о</w:t>
            </w:r>
            <w:r w:rsidR="009312E0" w:rsidRPr="002B67A7">
              <w:rPr>
                <w:sz w:val="28"/>
                <w:szCs w:val="28"/>
              </w:rPr>
              <w:t>т</w:t>
            </w:r>
            <w:r w:rsidR="002B67A7" w:rsidRPr="002B67A7">
              <w:rPr>
                <w:sz w:val="28"/>
                <w:szCs w:val="28"/>
              </w:rPr>
              <w:t xml:space="preserve"> 21 мая 2012 года </w:t>
            </w:r>
            <w:r w:rsidR="009312E0" w:rsidRPr="002B67A7">
              <w:rPr>
                <w:sz w:val="28"/>
                <w:szCs w:val="28"/>
              </w:rPr>
              <w:t>№</w:t>
            </w:r>
            <w:r w:rsidR="002B67A7" w:rsidRPr="002B67A7">
              <w:rPr>
                <w:sz w:val="28"/>
                <w:szCs w:val="28"/>
              </w:rPr>
              <w:t xml:space="preserve"> 611</w:t>
            </w:r>
          </w:p>
          <w:p w:rsidR="002B67A7" w:rsidRPr="002B67A7" w:rsidRDefault="005C26A8" w:rsidP="002B67A7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B67A7" w:rsidRPr="002B67A7">
              <w:rPr>
                <w:sz w:val="28"/>
                <w:szCs w:val="28"/>
              </w:rPr>
              <w:t>в редакции постановления  администрации муниципального образования К</w:t>
            </w:r>
            <w:r w:rsidR="00794E30">
              <w:rPr>
                <w:sz w:val="28"/>
                <w:szCs w:val="28"/>
              </w:rPr>
              <w:t>алининский район от 10.10.2016 № 497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9312E0" w:rsidRDefault="009312E0" w:rsidP="009312E0">
      <w:pPr>
        <w:tabs>
          <w:tab w:val="left" w:pos="76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9312E0" w:rsidRDefault="009312E0" w:rsidP="009312E0">
      <w:pPr>
        <w:tabs>
          <w:tab w:val="left" w:pos="7605"/>
        </w:tabs>
        <w:rPr>
          <w:sz w:val="28"/>
          <w:szCs w:val="28"/>
        </w:rPr>
      </w:pPr>
    </w:p>
    <w:p w:rsidR="009312E0" w:rsidRDefault="009312E0" w:rsidP="009312E0">
      <w:pPr>
        <w:tabs>
          <w:tab w:val="left" w:pos="7605"/>
        </w:tabs>
        <w:rPr>
          <w:sz w:val="28"/>
          <w:szCs w:val="28"/>
        </w:rPr>
      </w:pPr>
    </w:p>
    <w:p w:rsidR="009312E0" w:rsidRPr="00EA6BE1" w:rsidRDefault="009312E0" w:rsidP="009312E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A6BE1">
        <w:rPr>
          <w:b/>
          <w:bCs/>
          <w:sz w:val="28"/>
          <w:szCs w:val="28"/>
        </w:rPr>
        <w:t>АДМИНИСТРАТИВНЫЙ РЕГЛАМЕНТ</w:t>
      </w:r>
    </w:p>
    <w:p w:rsidR="009312E0" w:rsidRPr="00EA6BE1" w:rsidRDefault="009312E0" w:rsidP="009312E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A6BE1">
        <w:rPr>
          <w:b/>
          <w:bCs/>
          <w:sz w:val="28"/>
          <w:szCs w:val="28"/>
        </w:rPr>
        <w:t>предоставления муниципальной услуги</w:t>
      </w:r>
    </w:p>
    <w:p w:rsidR="009312E0" w:rsidRPr="00EA6BE1" w:rsidRDefault="009312E0" w:rsidP="00390E1C">
      <w:pPr>
        <w:shd w:val="clear" w:color="auto" w:fill="FFFFFF"/>
        <w:jc w:val="center"/>
        <w:rPr>
          <w:b/>
          <w:bCs/>
          <w:sz w:val="28"/>
          <w:szCs w:val="28"/>
        </w:rPr>
      </w:pPr>
      <w:r w:rsidRPr="00EA6BE1">
        <w:rPr>
          <w:b/>
          <w:bCs/>
          <w:sz w:val="28"/>
          <w:szCs w:val="28"/>
        </w:rPr>
        <w:t>«</w:t>
      </w:r>
      <w:r w:rsidR="003D4D74" w:rsidRPr="00EA6BE1">
        <w:rPr>
          <w:b/>
          <w:bCs/>
          <w:sz w:val="28"/>
          <w:szCs w:val="28"/>
        </w:rPr>
        <w:t xml:space="preserve">Выдача </w:t>
      </w:r>
      <w:r w:rsidR="00390E1C" w:rsidRPr="00EA6BE1">
        <w:rPr>
          <w:b/>
          <w:bCs/>
          <w:sz w:val="28"/>
          <w:szCs w:val="28"/>
        </w:rPr>
        <w:t>градостроительных планов земельных участков</w:t>
      </w:r>
      <w:r w:rsidRPr="00EA6BE1">
        <w:rPr>
          <w:b/>
          <w:bCs/>
          <w:sz w:val="28"/>
          <w:szCs w:val="28"/>
        </w:rPr>
        <w:t>»</w:t>
      </w:r>
    </w:p>
    <w:p w:rsidR="00D16755" w:rsidRPr="003D4D74" w:rsidRDefault="00D16755" w:rsidP="00D1675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16755" w:rsidRDefault="00D16755" w:rsidP="00D1675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981099">
        <w:rPr>
          <w:sz w:val="28"/>
          <w:szCs w:val="28"/>
        </w:rPr>
        <w:t>. Общие положения</w:t>
      </w:r>
    </w:p>
    <w:p w:rsidR="00D16755" w:rsidRPr="00981099" w:rsidRDefault="00D16755" w:rsidP="00D16755">
      <w:pPr>
        <w:shd w:val="clear" w:color="auto" w:fill="FFFFFF"/>
        <w:jc w:val="center"/>
        <w:rPr>
          <w:sz w:val="28"/>
          <w:szCs w:val="28"/>
        </w:rPr>
      </w:pPr>
    </w:p>
    <w:p w:rsidR="00D16755" w:rsidRDefault="00D16755" w:rsidP="00D16755">
      <w:pPr>
        <w:shd w:val="clear" w:color="auto" w:fill="FFFFFF"/>
        <w:tabs>
          <w:tab w:val="left" w:pos="590"/>
        </w:tabs>
        <w:ind w:firstLine="720"/>
        <w:jc w:val="center"/>
        <w:rPr>
          <w:sz w:val="28"/>
          <w:szCs w:val="28"/>
        </w:rPr>
      </w:pPr>
      <w:r w:rsidRPr="0042461A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42461A">
        <w:rPr>
          <w:sz w:val="28"/>
          <w:szCs w:val="28"/>
        </w:rPr>
        <w:t>Предмет регулирования регламента.</w:t>
      </w:r>
    </w:p>
    <w:p w:rsidR="00D16755" w:rsidRPr="0042461A" w:rsidRDefault="00D16755" w:rsidP="00D16755">
      <w:pPr>
        <w:shd w:val="clear" w:color="auto" w:fill="FFFFFF"/>
        <w:tabs>
          <w:tab w:val="left" w:pos="590"/>
        </w:tabs>
        <w:ind w:firstLine="720"/>
        <w:rPr>
          <w:sz w:val="28"/>
          <w:szCs w:val="28"/>
        </w:rPr>
      </w:pPr>
    </w:p>
    <w:p w:rsidR="008B0672" w:rsidRDefault="008B0672" w:rsidP="008B0672">
      <w:pPr>
        <w:shd w:val="clear" w:color="auto" w:fill="FFFFFF"/>
        <w:tabs>
          <w:tab w:val="left" w:pos="590"/>
        </w:tabs>
        <w:ind w:firstLine="720"/>
        <w:jc w:val="both"/>
        <w:rPr>
          <w:sz w:val="28"/>
          <w:szCs w:val="28"/>
        </w:rPr>
      </w:pPr>
      <w:r w:rsidRPr="001A6873">
        <w:rPr>
          <w:sz w:val="28"/>
          <w:szCs w:val="28"/>
        </w:rPr>
        <w:t xml:space="preserve">1.1.1. Настоящий административный регламент предоставления муниципальной услуги по </w:t>
      </w:r>
      <w:r w:rsidR="00390E1C">
        <w:rPr>
          <w:sz w:val="28"/>
          <w:szCs w:val="28"/>
        </w:rPr>
        <w:t xml:space="preserve">выдаче </w:t>
      </w:r>
      <w:r w:rsidR="00390E1C">
        <w:rPr>
          <w:bCs/>
          <w:sz w:val="28"/>
          <w:szCs w:val="28"/>
        </w:rPr>
        <w:t>градостроительных планов земельных участков</w:t>
      </w:r>
      <w:r w:rsidR="00390E1C" w:rsidRPr="001A6873">
        <w:rPr>
          <w:sz w:val="28"/>
          <w:szCs w:val="28"/>
        </w:rPr>
        <w:t xml:space="preserve"> </w:t>
      </w:r>
      <w:r w:rsidR="00B42FFA">
        <w:rPr>
          <w:sz w:val="28"/>
          <w:szCs w:val="28"/>
        </w:rPr>
        <w:t>(далее — А</w:t>
      </w:r>
      <w:r w:rsidRPr="001A6873">
        <w:rPr>
          <w:sz w:val="28"/>
          <w:szCs w:val="28"/>
        </w:rPr>
        <w:t xml:space="preserve">дминистративный регламент) разработан в целях повышения качества исполнения и доступности результатов предоставления муниципальной услуги по выдаче </w:t>
      </w:r>
      <w:r w:rsidR="00390E1C">
        <w:rPr>
          <w:bCs/>
          <w:sz w:val="28"/>
          <w:szCs w:val="28"/>
        </w:rPr>
        <w:t>градостроительных планов земельных участков</w:t>
      </w:r>
      <w:r w:rsidR="00390E1C" w:rsidRPr="001A6873">
        <w:rPr>
          <w:sz w:val="28"/>
          <w:szCs w:val="28"/>
        </w:rPr>
        <w:t xml:space="preserve"> </w:t>
      </w:r>
      <w:r w:rsidR="00B42FFA">
        <w:rPr>
          <w:sz w:val="28"/>
          <w:szCs w:val="28"/>
        </w:rPr>
        <w:t>(далее — М</w:t>
      </w:r>
      <w:r w:rsidRPr="001A6873">
        <w:rPr>
          <w:sz w:val="28"/>
          <w:szCs w:val="28"/>
        </w:rPr>
        <w:t>униципальная услуга), определяет последовательность и сроки действий (административные процедуры) должностных лиц при осуществлении полномочий по предоставлению муниципальной услуги.</w:t>
      </w:r>
    </w:p>
    <w:p w:rsidR="00390E1C" w:rsidRPr="00390E1C" w:rsidRDefault="00390E1C" w:rsidP="00B42FF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90E1C">
        <w:rPr>
          <w:sz w:val="28"/>
          <w:szCs w:val="28"/>
        </w:rPr>
        <w:t>1.1.2. Градостроительный план земел</w:t>
      </w:r>
      <w:r w:rsidR="00D13D97">
        <w:rPr>
          <w:sz w:val="28"/>
          <w:szCs w:val="28"/>
        </w:rPr>
        <w:t xml:space="preserve">ьного участка – самостоятельный, </w:t>
      </w:r>
      <w:r w:rsidRPr="00390E1C">
        <w:rPr>
          <w:sz w:val="28"/>
          <w:szCs w:val="28"/>
        </w:rPr>
        <w:t xml:space="preserve">либо входящий в состав проекта межевания территории документ, соответствующий требованиям статьи 44 Градостроительного кодекса Российской Федерации, являющийся обязательным основанием для подготовки проектной документации, выдачи разрешения на строительство и выдачи разрешения на ввод объекта в эксплуатацию. </w:t>
      </w:r>
    </w:p>
    <w:p w:rsidR="00390E1C" w:rsidRPr="001A6873" w:rsidRDefault="00390E1C" w:rsidP="00390E1C">
      <w:pPr>
        <w:shd w:val="clear" w:color="auto" w:fill="FFFFFF"/>
        <w:tabs>
          <w:tab w:val="left" w:pos="590"/>
        </w:tabs>
        <w:ind w:firstLine="720"/>
        <w:jc w:val="both"/>
        <w:rPr>
          <w:sz w:val="28"/>
          <w:szCs w:val="28"/>
        </w:rPr>
      </w:pPr>
      <w:r w:rsidRPr="00390E1C">
        <w:rPr>
          <w:sz w:val="28"/>
          <w:szCs w:val="28"/>
        </w:rPr>
        <w:t xml:space="preserve">Подготовка и утверждение градостроительного плана земельного участка в виде отдельного документа осуществляется </w:t>
      </w:r>
      <w:r>
        <w:rPr>
          <w:sz w:val="28"/>
          <w:szCs w:val="28"/>
        </w:rPr>
        <w:t>управлением градостроительства и благоустройства администрации муниципального образования Калининский район.</w:t>
      </w:r>
    </w:p>
    <w:p w:rsidR="008B0672" w:rsidRPr="001A6873" w:rsidRDefault="008B0672" w:rsidP="008B0672">
      <w:pPr>
        <w:pStyle w:val="1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 w:rsidRPr="001A6873">
        <w:rPr>
          <w:sz w:val="28"/>
          <w:szCs w:val="28"/>
        </w:rPr>
        <w:t>1.2. Описание</w:t>
      </w:r>
      <w:r w:rsidR="003C054E">
        <w:rPr>
          <w:sz w:val="28"/>
          <w:szCs w:val="28"/>
        </w:rPr>
        <w:t xml:space="preserve"> заявителей при предоставлении М</w:t>
      </w:r>
      <w:r w:rsidRPr="001A6873">
        <w:rPr>
          <w:sz w:val="28"/>
          <w:szCs w:val="28"/>
        </w:rPr>
        <w:t>униципальной услуги.</w:t>
      </w:r>
    </w:p>
    <w:p w:rsidR="008B0672" w:rsidRDefault="008B0672" w:rsidP="008B0672">
      <w:pPr>
        <w:pStyle w:val="1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 w:rsidRPr="001A6873">
        <w:rPr>
          <w:sz w:val="28"/>
          <w:szCs w:val="28"/>
        </w:rPr>
        <w:lastRenderedPageBreak/>
        <w:t>1.2.1. Заявите</w:t>
      </w:r>
      <w:r w:rsidR="003C054E">
        <w:rPr>
          <w:sz w:val="28"/>
          <w:szCs w:val="28"/>
        </w:rPr>
        <w:t>лем или получателем настоящей М</w:t>
      </w:r>
      <w:r w:rsidRPr="001A6873">
        <w:rPr>
          <w:sz w:val="28"/>
          <w:szCs w:val="28"/>
        </w:rPr>
        <w:t xml:space="preserve">униципальной услуги </w:t>
      </w:r>
      <w:r w:rsidR="00A276B7">
        <w:rPr>
          <w:sz w:val="28"/>
          <w:szCs w:val="28"/>
        </w:rPr>
        <w:t xml:space="preserve">может </w:t>
      </w:r>
      <w:r w:rsidR="00A276B7" w:rsidRPr="001A6873">
        <w:rPr>
          <w:sz w:val="28"/>
          <w:szCs w:val="28"/>
        </w:rPr>
        <w:t>являться</w:t>
      </w:r>
      <w:r w:rsidR="00A276B7">
        <w:rPr>
          <w:sz w:val="28"/>
          <w:szCs w:val="28"/>
        </w:rPr>
        <w:t xml:space="preserve"> любое физическое или юридическое лицо</w:t>
      </w:r>
      <w:r w:rsidRPr="001A6873">
        <w:rPr>
          <w:sz w:val="28"/>
          <w:szCs w:val="28"/>
        </w:rPr>
        <w:t xml:space="preserve">: </w:t>
      </w:r>
    </w:p>
    <w:p w:rsidR="00D13D97" w:rsidRPr="00AC53EA" w:rsidRDefault="00D13D97" w:rsidP="00D13D97">
      <w:pPr>
        <w:ind w:firstLine="851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о</w:t>
      </w:r>
      <w:r w:rsidRPr="00AC53EA">
        <w:rPr>
          <w:rFonts w:cs="Tahoma"/>
          <w:color w:val="000000"/>
          <w:sz w:val="28"/>
          <w:szCs w:val="28"/>
        </w:rPr>
        <w:t xml:space="preserve">т имени физических </w:t>
      </w:r>
      <w:r w:rsidR="003C054E">
        <w:rPr>
          <w:rFonts w:cs="Tahoma"/>
          <w:color w:val="000000"/>
          <w:sz w:val="28"/>
          <w:szCs w:val="28"/>
        </w:rPr>
        <w:t>лиц заявления о предоставлении М</w:t>
      </w:r>
      <w:r w:rsidRPr="00AC53EA">
        <w:rPr>
          <w:rFonts w:cs="Tahoma"/>
          <w:color w:val="000000"/>
          <w:sz w:val="28"/>
          <w:szCs w:val="28"/>
        </w:rPr>
        <w:t>униципальной услуги могут подавать:</w:t>
      </w:r>
    </w:p>
    <w:p w:rsidR="00D13D97" w:rsidRPr="00AC53EA" w:rsidRDefault="00D13D97" w:rsidP="00D13D97">
      <w:pPr>
        <w:ind w:firstLine="851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- </w:t>
      </w:r>
      <w:r w:rsidRPr="00AC53EA">
        <w:rPr>
          <w:rFonts w:cs="Tahoma"/>
          <w:color w:val="000000"/>
          <w:sz w:val="28"/>
          <w:szCs w:val="28"/>
        </w:rPr>
        <w:t xml:space="preserve">законные представители (родители, усыновители, опекуны, попечители) несовершеннолетних в возрасте до 18 лет; </w:t>
      </w:r>
    </w:p>
    <w:p w:rsidR="00D13D97" w:rsidRPr="00AC53EA" w:rsidRDefault="00D13D97" w:rsidP="00D13D97">
      <w:pPr>
        <w:ind w:firstLine="851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- </w:t>
      </w:r>
      <w:r w:rsidRPr="00AC53EA">
        <w:rPr>
          <w:rFonts w:cs="Tahoma"/>
          <w:color w:val="000000"/>
          <w:sz w:val="28"/>
          <w:szCs w:val="28"/>
        </w:rPr>
        <w:t>опекуны недееспособных граждан и попечители граждан, ограниченных судом в дееспособности;</w:t>
      </w:r>
    </w:p>
    <w:p w:rsidR="00D13D97" w:rsidRPr="00AC53EA" w:rsidRDefault="00D13D97" w:rsidP="00D13D97">
      <w:pPr>
        <w:ind w:firstLine="851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- </w:t>
      </w:r>
      <w:r w:rsidRPr="00AC53EA">
        <w:rPr>
          <w:rFonts w:cs="Tahoma"/>
          <w:color w:val="000000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D13D97" w:rsidRDefault="00D13D97" w:rsidP="00D13D97">
      <w:pPr>
        <w:ind w:firstLine="851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- о</w:t>
      </w:r>
      <w:r w:rsidRPr="00AC53EA">
        <w:rPr>
          <w:rFonts w:cs="Tahoma"/>
          <w:color w:val="000000"/>
          <w:sz w:val="28"/>
          <w:szCs w:val="28"/>
        </w:rPr>
        <w:t xml:space="preserve">т имени юридических </w:t>
      </w:r>
      <w:r w:rsidR="003C054E">
        <w:rPr>
          <w:rFonts w:cs="Tahoma"/>
          <w:color w:val="000000"/>
          <w:sz w:val="28"/>
          <w:szCs w:val="28"/>
        </w:rPr>
        <w:t>лиц заявления о предоставлении М</w:t>
      </w:r>
      <w:r w:rsidRPr="00AC53EA">
        <w:rPr>
          <w:rFonts w:cs="Tahoma"/>
          <w:color w:val="000000"/>
          <w:sz w:val="28"/>
          <w:szCs w:val="28"/>
        </w:rPr>
        <w:t>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D16755" w:rsidRDefault="00D16755" w:rsidP="00D16755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D16755" w:rsidRDefault="00D16755" w:rsidP="00D16755">
      <w:pPr>
        <w:shd w:val="clear" w:color="auto" w:fill="FFFFFF"/>
        <w:ind w:firstLine="720"/>
        <w:jc w:val="center"/>
        <w:rPr>
          <w:sz w:val="28"/>
          <w:szCs w:val="28"/>
        </w:rPr>
      </w:pPr>
      <w:r w:rsidRPr="0042461A">
        <w:rPr>
          <w:sz w:val="28"/>
          <w:szCs w:val="28"/>
        </w:rPr>
        <w:t>1.3. Требования к порядку информирования о порядке предоставления муниципальной услуги.</w:t>
      </w:r>
    </w:p>
    <w:p w:rsidR="00D16755" w:rsidRDefault="00D16755" w:rsidP="00D16755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 порядке предоставления муниципальной услуги осуществляется: </w:t>
      </w: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В управлении градостроительства и благоустройства</w:t>
      </w:r>
      <w:r w:rsidRPr="00B870C8">
        <w:rPr>
          <w:sz w:val="28"/>
          <w:szCs w:val="28"/>
        </w:rPr>
        <w:t xml:space="preserve"> </w:t>
      </w:r>
      <w:r w:rsidRPr="007C40D8">
        <w:rPr>
          <w:sz w:val="28"/>
          <w:szCs w:val="28"/>
        </w:rPr>
        <w:t>администрации муниципального образования Калининский район</w:t>
      </w:r>
      <w:r>
        <w:rPr>
          <w:sz w:val="28"/>
          <w:szCs w:val="28"/>
        </w:rPr>
        <w:t>:</w:t>
      </w: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путем направления письменного ответа на заявление заявителя по почте;</w:t>
      </w: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приеме заявителей;</w:t>
      </w:r>
    </w:p>
    <w:p w:rsidR="00D16755" w:rsidRPr="0042461A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путем направления в электронном виде по телекоммуникационным каналам связи ответа на заявление заявителя.</w:t>
      </w:r>
    </w:p>
    <w:p w:rsidR="00D16755" w:rsidRDefault="00D16755" w:rsidP="00D16755">
      <w:pPr>
        <w:snapToGrid w:val="0"/>
        <w:spacing w:line="2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7C40D8">
        <w:rPr>
          <w:sz w:val="28"/>
          <w:szCs w:val="28"/>
        </w:rPr>
        <w:t xml:space="preserve">правление градостроительства и благоустройства администрации муниципального образования Калининский район </w:t>
      </w:r>
      <w:r>
        <w:rPr>
          <w:sz w:val="28"/>
          <w:szCs w:val="28"/>
        </w:rPr>
        <w:t>(далее Управление), предоставляющее муниципальную услугу, расположено по адресу</w:t>
      </w:r>
      <w:r w:rsidRPr="007C40D8">
        <w:rPr>
          <w:sz w:val="28"/>
          <w:szCs w:val="28"/>
        </w:rPr>
        <w:t>:</w:t>
      </w:r>
    </w:p>
    <w:p w:rsidR="00D16755" w:rsidRPr="007C40D8" w:rsidRDefault="00D16755" w:rsidP="00D16755">
      <w:pPr>
        <w:widowControl w:val="0"/>
        <w:spacing w:line="228" w:lineRule="auto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Краснодарский край</w:t>
      </w:r>
      <w:r w:rsidRPr="007C40D8">
        <w:rPr>
          <w:sz w:val="28"/>
          <w:szCs w:val="28"/>
        </w:rPr>
        <w:t>,</w:t>
      </w:r>
      <w:r>
        <w:rPr>
          <w:sz w:val="28"/>
          <w:szCs w:val="28"/>
        </w:rPr>
        <w:t xml:space="preserve"> Калининский район, </w:t>
      </w:r>
      <w:r w:rsidRPr="007C40D8">
        <w:rPr>
          <w:sz w:val="28"/>
          <w:szCs w:val="28"/>
        </w:rPr>
        <w:t xml:space="preserve"> ст. Калининская, </w:t>
      </w:r>
      <w:r>
        <w:rPr>
          <w:sz w:val="28"/>
          <w:szCs w:val="28"/>
        </w:rPr>
        <w:t>ул. Ленина, 151, кабинет 18, т</w:t>
      </w:r>
      <w:r w:rsidRPr="007C40D8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-</w:t>
      </w:r>
      <w:r w:rsidRPr="007C40D8">
        <w:rPr>
          <w:sz w:val="28"/>
          <w:szCs w:val="28"/>
        </w:rPr>
        <w:t xml:space="preserve"> 8 (86163) 22-3-40</w:t>
      </w:r>
      <w:r>
        <w:rPr>
          <w:sz w:val="28"/>
          <w:szCs w:val="28"/>
        </w:rPr>
        <w:t>, а</w:t>
      </w:r>
      <w:r w:rsidRPr="007C40D8">
        <w:rPr>
          <w:sz w:val="28"/>
          <w:szCs w:val="28"/>
        </w:rPr>
        <w:t xml:space="preserve">дрес электронной почты </w:t>
      </w:r>
      <w:r w:rsidRPr="007C40D8">
        <w:rPr>
          <w:sz w:val="28"/>
          <w:szCs w:val="28"/>
          <w:lang w:val="en-US"/>
        </w:rPr>
        <w:t>arhkalina</w:t>
      </w:r>
      <w:r w:rsidRPr="007C40D8">
        <w:rPr>
          <w:sz w:val="28"/>
          <w:szCs w:val="28"/>
        </w:rPr>
        <w:t xml:space="preserve">@ </w:t>
      </w:r>
      <w:r w:rsidRPr="007C40D8">
        <w:rPr>
          <w:sz w:val="28"/>
          <w:szCs w:val="28"/>
          <w:lang w:val="en-US"/>
        </w:rPr>
        <w:t>mail</w:t>
      </w:r>
      <w:r w:rsidRPr="007C40D8">
        <w:rPr>
          <w:sz w:val="28"/>
          <w:szCs w:val="28"/>
        </w:rPr>
        <w:t>.ru.</w:t>
      </w:r>
    </w:p>
    <w:p w:rsidR="00D16755" w:rsidRPr="007C40D8" w:rsidRDefault="00D16755" w:rsidP="00D16755">
      <w:pPr>
        <w:snapToGrid w:val="0"/>
        <w:spacing w:line="2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Управления: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245"/>
      </w:tblGrid>
      <w:tr w:rsidR="00D16755" w:rsidRPr="007C40D8">
        <w:tc>
          <w:tcPr>
            <w:tcW w:w="3543" w:type="dxa"/>
            <w:shd w:val="clear" w:color="auto" w:fill="auto"/>
          </w:tcPr>
          <w:p w:rsidR="00D16755" w:rsidRPr="007C40D8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Понедельник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6755" w:rsidRPr="008E7F77" w:rsidRDefault="00D16755" w:rsidP="0073261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E7F77">
              <w:rPr>
                <w:sz w:val="28"/>
                <w:szCs w:val="28"/>
              </w:rPr>
              <w:t xml:space="preserve">.00 до </w:t>
            </w:r>
            <w:r>
              <w:rPr>
                <w:sz w:val="28"/>
                <w:szCs w:val="28"/>
              </w:rPr>
              <w:t>12.00</w:t>
            </w:r>
            <w:r w:rsidRPr="008E7F77">
              <w:rPr>
                <w:sz w:val="28"/>
                <w:szCs w:val="28"/>
              </w:rPr>
              <w:t xml:space="preserve"> </w:t>
            </w:r>
          </w:p>
        </w:tc>
      </w:tr>
      <w:tr w:rsidR="00D16755" w:rsidRPr="007C40D8">
        <w:tc>
          <w:tcPr>
            <w:tcW w:w="3543" w:type="dxa"/>
            <w:shd w:val="clear" w:color="auto" w:fill="auto"/>
          </w:tcPr>
          <w:p w:rsidR="00D16755" w:rsidRPr="007C40D8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Вторник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6755" w:rsidRPr="008E7F77" w:rsidRDefault="00D16755" w:rsidP="0073261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8</w:t>
            </w:r>
            <w:r w:rsidRPr="008E7F77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2</w:t>
            </w:r>
            <w:r w:rsidRPr="008E7F77">
              <w:rPr>
                <w:sz w:val="28"/>
                <w:szCs w:val="28"/>
              </w:rPr>
              <w:t>.00</w:t>
            </w:r>
          </w:p>
        </w:tc>
      </w:tr>
      <w:tr w:rsidR="00D16755" w:rsidRPr="007C40D8">
        <w:tc>
          <w:tcPr>
            <w:tcW w:w="3543" w:type="dxa"/>
            <w:shd w:val="clear" w:color="auto" w:fill="auto"/>
          </w:tcPr>
          <w:p w:rsidR="00D16755" w:rsidRPr="007C40D8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Среда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6755" w:rsidRPr="008E7F77" w:rsidRDefault="00D16755" w:rsidP="0073261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13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D16755" w:rsidRPr="007C40D8">
        <w:tc>
          <w:tcPr>
            <w:tcW w:w="3543" w:type="dxa"/>
            <w:shd w:val="clear" w:color="auto" w:fill="auto"/>
          </w:tcPr>
          <w:p w:rsidR="00D16755" w:rsidRPr="007C40D8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Четверг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6755" w:rsidRPr="008E7F77" w:rsidRDefault="00D16755" w:rsidP="0073261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13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D16755" w:rsidRPr="007C40D8">
        <w:tc>
          <w:tcPr>
            <w:tcW w:w="3543" w:type="dxa"/>
            <w:shd w:val="clear" w:color="auto" w:fill="auto"/>
          </w:tcPr>
          <w:p w:rsidR="00D16755" w:rsidRPr="007C40D8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Пятница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6755" w:rsidRPr="008E7F77" w:rsidRDefault="00D16755" w:rsidP="0073261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приемный день</w:t>
            </w:r>
          </w:p>
        </w:tc>
      </w:tr>
      <w:tr w:rsidR="00D16755" w:rsidRPr="007C40D8">
        <w:tc>
          <w:tcPr>
            <w:tcW w:w="3543" w:type="dxa"/>
            <w:shd w:val="clear" w:color="auto" w:fill="auto"/>
          </w:tcPr>
          <w:p w:rsidR="00D16755" w:rsidRPr="007C40D8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6755" w:rsidRDefault="00D16755" w:rsidP="0073261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12.00-13.00</w:t>
            </w:r>
          </w:p>
        </w:tc>
      </w:tr>
      <w:tr w:rsidR="00D16755" w:rsidRPr="007C40D8">
        <w:tc>
          <w:tcPr>
            <w:tcW w:w="3543" w:type="dxa"/>
            <w:shd w:val="clear" w:color="auto" w:fill="auto"/>
          </w:tcPr>
          <w:p w:rsidR="00D16755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6755" w:rsidRDefault="00D16755" w:rsidP="0073261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дни</w:t>
            </w:r>
          </w:p>
        </w:tc>
      </w:tr>
    </w:tbl>
    <w:p w:rsidR="00D16755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p w:rsidR="00D16755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1.3.2. В муниципальном казенном учреждении "Многофункциональный </w:t>
      </w:r>
      <w:r>
        <w:rPr>
          <w:sz w:val="28"/>
          <w:szCs w:val="28"/>
        </w:rPr>
        <w:lastRenderedPageBreak/>
        <w:t>центр " ( МКУ «МФЦ»):</w:t>
      </w: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</w:t>
      </w:r>
      <w:r w:rsidRPr="001B0F5C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заявителей;</w:t>
      </w: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интернет - сайта.</w:t>
      </w: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МКУ «МФЦ» расположен по адресу:</w:t>
      </w:r>
      <w:r w:rsidRPr="001B0F5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Краснодарский край</w:t>
      </w:r>
      <w:r w:rsidRPr="007C40D8">
        <w:rPr>
          <w:sz w:val="28"/>
          <w:szCs w:val="28"/>
        </w:rPr>
        <w:t>,</w:t>
      </w:r>
      <w:r>
        <w:rPr>
          <w:sz w:val="28"/>
          <w:szCs w:val="28"/>
        </w:rPr>
        <w:t xml:space="preserve"> Калининский район, ст. Калининская, ул. Фадеева, 148/5, телефон </w:t>
      </w:r>
      <w:r w:rsidRPr="00BC32FD">
        <w:rPr>
          <w:sz w:val="28"/>
          <w:szCs w:val="28"/>
        </w:rPr>
        <w:t>8 (861</w:t>
      </w:r>
      <w:r>
        <w:rPr>
          <w:sz w:val="28"/>
          <w:szCs w:val="28"/>
        </w:rPr>
        <w:t>63</w:t>
      </w:r>
      <w:r w:rsidRPr="00BC32FD">
        <w:rPr>
          <w:sz w:val="28"/>
          <w:szCs w:val="28"/>
        </w:rPr>
        <w:t xml:space="preserve">) </w:t>
      </w:r>
      <w:r>
        <w:rPr>
          <w:sz w:val="28"/>
          <w:szCs w:val="28"/>
        </w:rPr>
        <w:t>22-7-35, а</w:t>
      </w:r>
      <w:r w:rsidRPr="007C40D8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 </w:t>
      </w:r>
      <w:r w:rsidRPr="00B6455A">
        <w:rPr>
          <w:sz w:val="28"/>
          <w:szCs w:val="28"/>
          <w:u w:val="single"/>
          <w:lang w:val="en-US"/>
        </w:rPr>
        <w:t>mfc</w:t>
      </w:r>
      <w:r w:rsidRPr="00B6455A">
        <w:rPr>
          <w:sz w:val="28"/>
          <w:szCs w:val="28"/>
          <w:u w:val="single"/>
        </w:rPr>
        <w:t xml:space="preserve"> – </w:t>
      </w:r>
      <w:r w:rsidRPr="00B6455A">
        <w:rPr>
          <w:sz w:val="28"/>
          <w:szCs w:val="28"/>
          <w:u w:val="single"/>
          <w:lang w:val="en-US"/>
        </w:rPr>
        <w:t>kalina</w:t>
      </w:r>
      <w:r w:rsidRPr="00B6455A">
        <w:rPr>
          <w:sz w:val="28"/>
          <w:szCs w:val="28"/>
          <w:u w:val="single"/>
        </w:rPr>
        <w:t xml:space="preserve">@ </w:t>
      </w:r>
      <w:r w:rsidRPr="00B6455A">
        <w:rPr>
          <w:sz w:val="28"/>
          <w:szCs w:val="28"/>
          <w:u w:val="single"/>
          <w:lang w:val="en-US"/>
        </w:rPr>
        <w:t>rambler</w:t>
      </w:r>
      <w:r w:rsidRPr="00B6455A">
        <w:rPr>
          <w:sz w:val="28"/>
          <w:szCs w:val="28"/>
          <w:u w:val="single"/>
        </w:rPr>
        <w:t>.</w:t>
      </w:r>
      <w:r w:rsidRPr="00B6455A">
        <w:rPr>
          <w:sz w:val="28"/>
          <w:szCs w:val="28"/>
          <w:u w:val="single"/>
          <w:lang w:val="en-US"/>
        </w:rPr>
        <w:t>ru</w:t>
      </w:r>
      <w:r w:rsidRPr="00D82EE4">
        <w:rPr>
          <w:sz w:val="28"/>
          <w:szCs w:val="28"/>
          <w:u w:val="single"/>
        </w:rPr>
        <w:t>.</w:t>
      </w:r>
    </w:p>
    <w:p w:rsidR="00D16755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График работы МКУ «МФЦ»: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1"/>
        <w:gridCol w:w="5319"/>
      </w:tblGrid>
      <w:tr w:rsidR="008E5F5D">
        <w:trPr>
          <w:trHeight w:val="108"/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F5D" w:rsidRDefault="008E5F5D" w:rsidP="008F5FF0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5D" w:rsidRPr="008E7F77" w:rsidRDefault="008E5F5D" w:rsidP="007B6143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 w:rsidR="007B6143"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17.0</w:t>
            </w:r>
          </w:p>
        </w:tc>
      </w:tr>
      <w:tr w:rsidR="008E5F5D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F5D" w:rsidRDefault="008E5F5D" w:rsidP="008F5FF0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5D" w:rsidRPr="008E7F77" w:rsidRDefault="008E5F5D" w:rsidP="007B6143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 w:rsidR="007B6143"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8E5F5D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F5D" w:rsidRDefault="008E5F5D" w:rsidP="008F5FF0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5D" w:rsidRPr="008E7F77" w:rsidRDefault="008E5F5D" w:rsidP="007B6143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 w:rsidR="007B6143"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8E5F5D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F5D" w:rsidRDefault="008E5F5D" w:rsidP="008F5FF0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5D" w:rsidRPr="008E7F77" w:rsidRDefault="008E5F5D" w:rsidP="007B6143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 w:rsidR="007B6143"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17.00</w:t>
            </w:r>
          </w:p>
        </w:tc>
      </w:tr>
      <w:tr w:rsidR="008E5F5D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5F5D" w:rsidRDefault="008E5F5D" w:rsidP="008F5FF0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F5D" w:rsidRPr="008E7F77" w:rsidRDefault="008E5F5D" w:rsidP="007B6143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8E7F77">
              <w:rPr>
                <w:sz w:val="28"/>
                <w:szCs w:val="28"/>
              </w:rPr>
              <w:t xml:space="preserve">с </w:t>
            </w:r>
            <w:r w:rsidR="007B6143">
              <w:rPr>
                <w:sz w:val="28"/>
                <w:szCs w:val="28"/>
              </w:rPr>
              <w:t>9</w:t>
            </w:r>
            <w:r w:rsidRPr="008E7F77">
              <w:rPr>
                <w:sz w:val="28"/>
                <w:szCs w:val="28"/>
              </w:rPr>
              <w:t>.00 до 16.00</w:t>
            </w:r>
          </w:p>
        </w:tc>
      </w:tr>
      <w:tr w:rsidR="007B6143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143" w:rsidRPr="007C40D8" w:rsidRDefault="007B6143" w:rsidP="008F5FF0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143" w:rsidRDefault="007B6143" w:rsidP="008F5FF0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  <w:tr w:rsidR="007B6143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143" w:rsidRPr="007C40D8" w:rsidRDefault="007B6143" w:rsidP="008F5FF0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143" w:rsidRPr="004A36EE" w:rsidRDefault="007B6143" w:rsidP="008F5FF0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1C12D2">
        <w:rPr>
          <w:sz w:val="28"/>
          <w:szCs w:val="28"/>
        </w:rPr>
        <w:t>Орган</w:t>
      </w:r>
      <w:r>
        <w:rPr>
          <w:sz w:val="28"/>
          <w:szCs w:val="28"/>
        </w:rPr>
        <w:t>,</w:t>
      </w:r>
      <w:r w:rsidRPr="001C12D2">
        <w:rPr>
          <w:sz w:val="28"/>
          <w:szCs w:val="28"/>
        </w:rPr>
        <w:t xml:space="preserve"> непосредственно предоставляющий </w:t>
      </w:r>
      <w:r>
        <w:rPr>
          <w:sz w:val="28"/>
          <w:szCs w:val="28"/>
        </w:rPr>
        <w:t>М</w:t>
      </w:r>
      <w:r w:rsidRPr="001C12D2">
        <w:rPr>
          <w:sz w:val="28"/>
          <w:szCs w:val="28"/>
        </w:rPr>
        <w:t>униципальную услугу</w:t>
      </w:r>
      <w:r>
        <w:rPr>
          <w:sz w:val="28"/>
          <w:szCs w:val="28"/>
        </w:rPr>
        <w:t>:</w:t>
      </w:r>
    </w:p>
    <w:p w:rsidR="00D16755" w:rsidRDefault="00D16755" w:rsidP="00D1675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муниципального образования Калининский район.</w:t>
      </w:r>
    </w:p>
    <w:p w:rsidR="00D16755" w:rsidRDefault="00D16755" w:rsidP="00D16755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1667E8">
        <w:rPr>
          <w:sz w:val="28"/>
          <w:szCs w:val="28"/>
        </w:rPr>
        <w:t>1</w:t>
      </w:r>
      <w:r>
        <w:rPr>
          <w:sz w:val="28"/>
          <w:szCs w:val="28"/>
        </w:rPr>
        <w:t>. Органы, участвующие в предоставлении услуги:</w:t>
      </w:r>
    </w:p>
    <w:p w:rsidR="00D16755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Калининский</w:t>
      </w:r>
      <w:r w:rsidRPr="00D82EE4">
        <w:rPr>
          <w:sz w:val="28"/>
          <w:szCs w:val="28"/>
        </w:rPr>
        <w:t xml:space="preserve"> отдел Управления Федеральной службы государс</w:t>
      </w:r>
      <w:r w:rsidRPr="00D82EE4">
        <w:rPr>
          <w:sz w:val="28"/>
          <w:szCs w:val="28"/>
        </w:rPr>
        <w:t>т</w:t>
      </w:r>
      <w:r w:rsidRPr="00D82EE4">
        <w:rPr>
          <w:sz w:val="28"/>
          <w:szCs w:val="28"/>
        </w:rPr>
        <w:t>венной регистрации, кадастра и картографии по Краснода</w:t>
      </w:r>
      <w:r w:rsidRPr="00D82EE4">
        <w:rPr>
          <w:sz w:val="28"/>
          <w:szCs w:val="28"/>
        </w:rPr>
        <w:t>р</w:t>
      </w:r>
      <w:r w:rsidRPr="00D82EE4">
        <w:rPr>
          <w:sz w:val="28"/>
          <w:szCs w:val="28"/>
        </w:rPr>
        <w:t>скому краю</w:t>
      </w:r>
      <w:r>
        <w:rPr>
          <w:sz w:val="28"/>
          <w:szCs w:val="28"/>
        </w:rPr>
        <w:t>.</w:t>
      </w:r>
    </w:p>
    <w:p w:rsidR="00D16755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Прием осуществляется в соответствии с графиком:</w:t>
      </w:r>
    </w:p>
    <w:p w:rsidR="00D16755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1"/>
        <w:gridCol w:w="5319"/>
      </w:tblGrid>
      <w:tr w:rsidR="00D16755">
        <w:trPr>
          <w:trHeight w:val="108"/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55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55" w:rsidRPr="00ED2FA9" w:rsidRDefault="00D16755" w:rsidP="00D1675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ED2FA9">
              <w:rPr>
                <w:sz w:val="28"/>
                <w:szCs w:val="28"/>
              </w:rPr>
              <w:t xml:space="preserve">.00 до 17.00 </w:t>
            </w:r>
          </w:p>
        </w:tc>
      </w:tr>
      <w:tr w:rsidR="00D16755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55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55" w:rsidRPr="00ED2FA9" w:rsidRDefault="00D16755" w:rsidP="00D1675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ED2FA9">
              <w:rPr>
                <w:sz w:val="28"/>
                <w:szCs w:val="28"/>
              </w:rPr>
              <w:t>.00 до 17.00</w:t>
            </w:r>
          </w:p>
        </w:tc>
      </w:tr>
      <w:tr w:rsidR="00D16755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55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55" w:rsidRPr="00ED2FA9" w:rsidRDefault="00D16755" w:rsidP="00D1675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ED2FA9">
              <w:rPr>
                <w:sz w:val="28"/>
                <w:szCs w:val="28"/>
              </w:rPr>
              <w:t>.00 до 17.00</w:t>
            </w:r>
          </w:p>
        </w:tc>
      </w:tr>
      <w:tr w:rsidR="00D16755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55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55" w:rsidRPr="00ED2FA9" w:rsidRDefault="00D16755" w:rsidP="00D1675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ED2FA9">
              <w:rPr>
                <w:sz w:val="28"/>
                <w:szCs w:val="28"/>
              </w:rPr>
              <w:t>.00 до 17.00</w:t>
            </w:r>
          </w:p>
        </w:tc>
      </w:tr>
      <w:tr w:rsidR="00D16755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55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55" w:rsidRPr="00ED2FA9" w:rsidRDefault="00D16755" w:rsidP="00D1675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ED2FA9">
              <w:rPr>
                <w:sz w:val="28"/>
                <w:szCs w:val="28"/>
              </w:rPr>
              <w:t>.00 до 16.00</w:t>
            </w:r>
          </w:p>
        </w:tc>
      </w:tr>
      <w:tr w:rsidR="00D16755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55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55" w:rsidRPr="00ED2FA9" w:rsidRDefault="00D16755" w:rsidP="0073261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с 12.00-13.00</w:t>
            </w:r>
          </w:p>
        </w:tc>
      </w:tr>
      <w:tr w:rsidR="00D16755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55" w:rsidRPr="007C40D8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 w:rsidRPr="007C40D8">
              <w:rPr>
                <w:sz w:val="28"/>
                <w:szCs w:val="28"/>
              </w:rPr>
              <w:t>Суббота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55" w:rsidRPr="00ED2FA9" w:rsidRDefault="00D16755" w:rsidP="00D16755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9</w:t>
            </w:r>
            <w:r w:rsidRPr="00ED2FA9">
              <w:rPr>
                <w:sz w:val="28"/>
                <w:szCs w:val="28"/>
              </w:rPr>
              <w:t>.00 до 13.00</w:t>
            </w:r>
          </w:p>
        </w:tc>
      </w:tr>
      <w:tr w:rsidR="00D16755" w:rsidRPr="007C40D8">
        <w:trPr>
          <w:jc w:val="center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755" w:rsidRPr="007C40D8" w:rsidRDefault="00D16755" w:rsidP="00732616">
            <w:pPr>
              <w:snapToGri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55" w:rsidRPr="00ED2FA9" w:rsidRDefault="00D16755" w:rsidP="00732616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ED2FA9">
              <w:rPr>
                <w:sz w:val="28"/>
                <w:szCs w:val="28"/>
              </w:rPr>
              <w:t>Выходной день</w:t>
            </w:r>
          </w:p>
        </w:tc>
      </w:tr>
    </w:tbl>
    <w:p w:rsidR="00D16755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p w:rsidR="00D16755" w:rsidRPr="00D82EE4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Адрес местонахождения: 35</w:t>
      </w:r>
      <w:r>
        <w:rPr>
          <w:sz w:val="28"/>
          <w:szCs w:val="28"/>
        </w:rPr>
        <w:t>3780</w:t>
      </w:r>
      <w:r w:rsidRPr="00BC32FD">
        <w:rPr>
          <w:sz w:val="28"/>
          <w:szCs w:val="28"/>
        </w:rPr>
        <w:t xml:space="preserve">, </w:t>
      </w:r>
      <w:r>
        <w:rPr>
          <w:sz w:val="28"/>
          <w:szCs w:val="28"/>
        </w:rPr>
        <w:t>ст. Калининская, ул. Советская, 44.</w:t>
      </w:r>
    </w:p>
    <w:p w:rsidR="00D16755" w:rsidRPr="00492745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  <w:r w:rsidRPr="00BC32FD">
        <w:rPr>
          <w:sz w:val="28"/>
          <w:szCs w:val="28"/>
        </w:rPr>
        <w:t>8 (861</w:t>
      </w:r>
      <w:r>
        <w:rPr>
          <w:sz w:val="28"/>
          <w:szCs w:val="28"/>
        </w:rPr>
        <w:t>63</w:t>
      </w:r>
      <w:r w:rsidRPr="00BC32FD">
        <w:rPr>
          <w:sz w:val="28"/>
          <w:szCs w:val="28"/>
        </w:rPr>
        <w:t xml:space="preserve">) </w:t>
      </w:r>
      <w:r>
        <w:rPr>
          <w:sz w:val="28"/>
          <w:szCs w:val="28"/>
        </w:rPr>
        <w:t>21-9-</w:t>
      </w:r>
      <w:r w:rsidRPr="00492745">
        <w:rPr>
          <w:sz w:val="28"/>
          <w:szCs w:val="28"/>
        </w:rPr>
        <w:t>5</w:t>
      </w:r>
      <w:r>
        <w:rPr>
          <w:sz w:val="28"/>
          <w:szCs w:val="28"/>
        </w:rPr>
        <w:t xml:space="preserve">3, </w:t>
      </w:r>
      <w:r w:rsidRPr="00BC32FD">
        <w:rPr>
          <w:sz w:val="28"/>
          <w:szCs w:val="28"/>
        </w:rPr>
        <w:t>8 (861</w:t>
      </w:r>
      <w:r>
        <w:rPr>
          <w:sz w:val="28"/>
          <w:szCs w:val="28"/>
        </w:rPr>
        <w:t>63</w:t>
      </w:r>
      <w:r w:rsidRPr="00BC32FD">
        <w:rPr>
          <w:sz w:val="28"/>
          <w:szCs w:val="28"/>
        </w:rPr>
        <w:t xml:space="preserve">) </w:t>
      </w:r>
      <w:r>
        <w:rPr>
          <w:sz w:val="28"/>
          <w:szCs w:val="28"/>
        </w:rPr>
        <w:t>23-6-</w:t>
      </w:r>
      <w:r w:rsidRPr="00492745">
        <w:rPr>
          <w:sz w:val="28"/>
          <w:szCs w:val="28"/>
        </w:rPr>
        <w:t>5</w:t>
      </w:r>
      <w:r>
        <w:rPr>
          <w:sz w:val="28"/>
          <w:szCs w:val="28"/>
        </w:rPr>
        <w:t xml:space="preserve">1, </w:t>
      </w:r>
      <w:r w:rsidRPr="00BC32FD">
        <w:rPr>
          <w:sz w:val="28"/>
          <w:szCs w:val="28"/>
        </w:rPr>
        <w:t>8 (861</w:t>
      </w:r>
      <w:r>
        <w:rPr>
          <w:sz w:val="28"/>
          <w:szCs w:val="28"/>
        </w:rPr>
        <w:t>63</w:t>
      </w:r>
      <w:r w:rsidRPr="00BC32FD">
        <w:rPr>
          <w:sz w:val="28"/>
          <w:szCs w:val="28"/>
        </w:rPr>
        <w:t xml:space="preserve">) </w:t>
      </w:r>
      <w:r>
        <w:rPr>
          <w:sz w:val="28"/>
          <w:szCs w:val="28"/>
        </w:rPr>
        <w:t>21-9-35.</w:t>
      </w:r>
    </w:p>
    <w:p w:rsidR="00D16755" w:rsidRDefault="00D16755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  <w:r w:rsidRPr="00BC32FD">
        <w:rPr>
          <w:sz w:val="28"/>
          <w:szCs w:val="28"/>
        </w:rPr>
        <w:t>Адрес электронной почты</w:t>
      </w:r>
      <w:r w:rsidRPr="00B6455A">
        <w:rPr>
          <w:sz w:val="28"/>
          <w:szCs w:val="28"/>
        </w:rPr>
        <w:t xml:space="preserve"> </w:t>
      </w:r>
      <w:r w:rsidRPr="009E1A97">
        <w:rPr>
          <w:sz w:val="28"/>
          <w:szCs w:val="28"/>
          <w:lang w:val="en-US"/>
        </w:rPr>
        <w:t>OO</w:t>
      </w:r>
      <w:r w:rsidRPr="009E1A97">
        <w:rPr>
          <w:sz w:val="28"/>
          <w:szCs w:val="28"/>
        </w:rPr>
        <w:t xml:space="preserve"> </w:t>
      </w:r>
      <w:hyperlink r:id="rId8" w:history="1">
        <w:r w:rsidRPr="001B6467">
          <w:rPr>
            <w:rStyle w:val="a3"/>
            <w:sz w:val="28"/>
            <w:szCs w:val="28"/>
          </w:rPr>
          <w:t>_23@</w:t>
        </w:r>
        <w:r w:rsidRPr="001B6467">
          <w:rPr>
            <w:rStyle w:val="a3"/>
            <w:sz w:val="28"/>
            <w:szCs w:val="28"/>
            <w:lang w:val="en-US"/>
          </w:rPr>
          <w:t>frskuban</w:t>
        </w:r>
        <w:r w:rsidRPr="001B6467">
          <w:rPr>
            <w:rStyle w:val="a3"/>
            <w:sz w:val="28"/>
            <w:szCs w:val="28"/>
          </w:rPr>
          <w:t>.</w:t>
        </w:r>
        <w:r w:rsidRPr="001B6467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4B7D6C" w:rsidRDefault="004B7D6C" w:rsidP="00D16755">
      <w:pPr>
        <w:widowControl w:val="0"/>
        <w:spacing w:line="228" w:lineRule="auto"/>
        <w:ind w:firstLine="720"/>
        <w:jc w:val="both"/>
        <w:outlineLvl w:val="0"/>
        <w:rPr>
          <w:sz w:val="28"/>
          <w:szCs w:val="28"/>
        </w:rPr>
      </w:pPr>
    </w:p>
    <w:p w:rsidR="009D7EE1" w:rsidRPr="00D53907" w:rsidRDefault="009D7EE1" w:rsidP="004B7D6C">
      <w:pPr>
        <w:widowControl w:val="0"/>
        <w:spacing w:line="228" w:lineRule="auto"/>
        <w:jc w:val="center"/>
        <w:outlineLvl w:val="0"/>
        <w:rPr>
          <w:sz w:val="28"/>
          <w:szCs w:val="28"/>
        </w:rPr>
      </w:pPr>
      <w:r w:rsidRPr="0042461A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42461A">
        <w:rPr>
          <w:sz w:val="28"/>
          <w:szCs w:val="28"/>
        </w:rPr>
        <w:t xml:space="preserve"> Порядок информирования о ходе предоставления Муниципальной услуги</w:t>
      </w:r>
    </w:p>
    <w:p w:rsidR="009D7EE1" w:rsidRPr="00995F54" w:rsidRDefault="009D7EE1" w:rsidP="009D7EE1">
      <w:pPr>
        <w:shd w:val="clear" w:color="auto" w:fill="FFFFFF"/>
        <w:tabs>
          <w:tab w:val="left" w:pos="536"/>
        </w:tabs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Информация по процедуре предоставления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 размещается на Интернет-сайте </w:t>
      </w:r>
      <w:r>
        <w:rPr>
          <w:sz w:val="28"/>
          <w:szCs w:val="28"/>
        </w:rPr>
        <w:t>администрации муниципального образования Калининский район</w:t>
      </w:r>
      <w:r w:rsidRPr="000C504F">
        <w:rPr>
          <w:sz w:val="28"/>
          <w:szCs w:val="28"/>
        </w:rPr>
        <w:t xml:space="preserve"> (</w:t>
      </w:r>
      <w:r w:rsidRPr="000C504F">
        <w:rPr>
          <w:sz w:val="28"/>
          <w:szCs w:val="28"/>
          <w:u w:val="single"/>
          <w:lang w:val="en-US"/>
        </w:rPr>
        <w:t>kalininskaya</w:t>
      </w:r>
      <w:r w:rsidRPr="000C504F">
        <w:rPr>
          <w:sz w:val="28"/>
          <w:szCs w:val="28"/>
          <w:u w:val="single"/>
        </w:rPr>
        <w:t>-93.</w:t>
      </w:r>
      <w:r w:rsidRPr="000C504F">
        <w:rPr>
          <w:sz w:val="28"/>
          <w:szCs w:val="28"/>
          <w:u w:val="single"/>
          <w:lang w:val="en-US"/>
        </w:rPr>
        <w:t>ru</w:t>
      </w:r>
      <w:r w:rsidRPr="000C504F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,  </w:t>
      </w:r>
      <w:r w:rsidRPr="00995F54">
        <w:rPr>
          <w:sz w:val="28"/>
          <w:szCs w:val="28"/>
        </w:rPr>
        <w:t xml:space="preserve"> в средствах массовой информации, на стендах (вывесках), с использованием государственной информационной системы «Единый портал государственных и муниципальных услуг (функций)» (на официальном Интернет-сайте: pgu.krasnodar.ru; мобильная версия портала: mpgu.krasnodar.ru).</w:t>
      </w:r>
    </w:p>
    <w:p w:rsidR="009D7EE1" w:rsidRPr="00995F54" w:rsidRDefault="009D7EE1" w:rsidP="009D7EE1">
      <w:pPr>
        <w:shd w:val="clear" w:color="auto" w:fill="FFFFFF"/>
        <w:tabs>
          <w:tab w:val="left" w:pos="536"/>
        </w:tabs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Стенды (вывески), содержащие информацию о графике (режиме) работы </w:t>
      </w:r>
      <w:r>
        <w:rPr>
          <w:sz w:val="28"/>
          <w:szCs w:val="28"/>
        </w:rPr>
        <w:t>п</w:t>
      </w:r>
      <w:r w:rsidRPr="00995F54">
        <w:rPr>
          <w:sz w:val="28"/>
          <w:szCs w:val="28"/>
        </w:rPr>
        <w:t>о предоставлени</w:t>
      </w:r>
      <w:r>
        <w:rPr>
          <w:sz w:val="28"/>
          <w:szCs w:val="28"/>
        </w:rPr>
        <w:t>ю</w:t>
      </w:r>
      <w:r w:rsidRPr="00995F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услуги, размещаются в здании </w:t>
      </w:r>
      <w:r>
        <w:rPr>
          <w:sz w:val="28"/>
          <w:szCs w:val="28"/>
        </w:rPr>
        <w:t xml:space="preserve">на 2ом этаже здания МКУ «МФЦ» администрации муниципального образования </w:t>
      </w:r>
      <w:r>
        <w:rPr>
          <w:sz w:val="28"/>
          <w:szCs w:val="28"/>
        </w:rPr>
        <w:lastRenderedPageBreak/>
        <w:t>Калининский район</w:t>
      </w:r>
      <w:r w:rsidRPr="00995F54">
        <w:rPr>
          <w:sz w:val="28"/>
          <w:szCs w:val="28"/>
        </w:rPr>
        <w:t xml:space="preserve">. В размещаемой информации по процедуре предоставления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 представлены следующие материалы:</w:t>
      </w:r>
    </w:p>
    <w:p w:rsidR="009D7EE1" w:rsidRPr="00995F54" w:rsidRDefault="009D7EE1" w:rsidP="009D7EE1">
      <w:pPr>
        <w:shd w:val="clear" w:color="auto" w:fill="FFFFFF"/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место нахождения, график приема получателей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услуги, номера телефонов для справок, адреса электронной почты, адреса Интернет-сайтов органов, принимающих участие в оказании услуги;</w:t>
      </w:r>
    </w:p>
    <w:p w:rsidR="009D7EE1" w:rsidRPr="00995F54" w:rsidRDefault="009D7EE1" w:rsidP="009D7EE1">
      <w:pPr>
        <w:shd w:val="clear" w:color="auto" w:fill="FFFFFF"/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перечень лиц, имеющих право на получение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 и требования, предъявляемые к ним;</w:t>
      </w:r>
    </w:p>
    <w:p w:rsidR="009D7EE1" w:rsidRPr="00995F54" w:rsidRDefault="009D7EE1" w:rsidP="009D7EE1">
      <w:pPr>
        <w:shd w:val="clear" w:color="auto" w:fill="FFFFFF"/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описание процедуры предоставления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 в текстовом виде и в виде блок-схемы;</w:t>
      </w:r>
    </w:p>
    <w:p w:rsidR="009D7EE1" w:rsidRPr="00995F54" w:rsidRDefault="009D7EE1" w:rsidP="009D7EE1">
      <w:pPr>
        <w:shd w:val="clear" w:color="auto" w:fill="FFFFFF"/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перечень, названия, формы и источники происхождения документов, требуемых с заявителя при оказании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услуги, а также образцы их заполнения;</w:t>
      </w:r>
    </w:p>
    <w:p w:rsidR="009D7EE1" w:rsidRPr="00995F54" w:rsidRDefault="009D7EE1" w:rsidP="009D7EE1">
      <w:pPr>
        <w:shd w:val="clear" w:color="auto" w:fill="FFFFFF"/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перечень причин для отказа в предоставлении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услуги;</w:t>
      </w:r>
    </w:p>
    <w:p w:rsidR="009D7EE1" w:rsidRPr="00995F54" w:rsidRDefault="009D7EE1" w:rsidP="009D7EE1">
      <w:pPr>
        <w:shd w:val="clear" w:color="auto" w:fill="FFFFFF"/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>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9D7EE1" w:rsidRPr="00995F54" w:rsidRDefault="009D7EE1" w:rsidP="009D7EE1">
      <w:pPr>
        <w:shd w:val="clear" w:color="auto" w:fill="FFFFFF"/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извлечения из нормативных правовых актов, регламентирующих предоставление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услуги.</w:t>
      </w:r>
    </w:p>
    <w:p w:rsidR="009D7EE1" w:rsidRPr="00995F54" w:rsidRDefault="009D7EE1" w:rsidP="009D7EE1">
      <w:pPr>
        <w:shd w:val="clear" w:color="auto" w:fill="FFFFFF"/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>Информационные материалы, указанные настояще</w:t>
      </w:r>
      <w:r>
        <w:rPr>
          <w:sz w:val="28"/>
          <w:szCs w:val="28"/>
        </w:rPr>
        <w:t xml:space="preserve">м </w:t>
      </w:r>
      <w:r w:rsidRPr="00995F54">
        <w:rPr>
          <w:sz w:val="28"/>
          <w:szCs w:val="28"/>
        </w:rPr>
        <w:t>административно</w:t>
      </w:r>
      <w:r>
        <w:rPr>
          <w:sz w:val="28"/>
          <w:szCs w:val="28"/>
        </w:rPr>
        <w:t>м регламент</w:t>
      </w:r>
      <w:r w:rsidRPr="00995F54">
        <w:rPr>
          <w:sz w:val="28"/>
          <w:szCs w:val="28"/>
        </w:rPr>
        <w:t xml:space="preserve">, должны быть размещены на официальном Интернет-сайте </w:t>
      </w:r>
      <w:r>
        <w:rPr>
          <w:sz w:val="28"/>
          <w:szCs w:val="28"/>
        </w:rPr>
        <w:t>администрации муниципального образования Калининский район</w:t>
      </w:r>
      <w:r w:rsidRPr="000C504F">
        <w:rPr>
          <w:sz w:val="28"/>
          <w:szCs w:val="28"/>
        </w:rPr>
        <w:t xml:space="preserve"> (</w:t>
      </w:r>
      <w:r w:rsidRPr="000C504F">
        <w:rPr>
          <w:sz w:val="28"/>
          <w:szCs w:val="28"/>
          <w:u w:val="single"/>
          <w:lang w:val="en-US"/>
        </w:rPr>
        <w:t>kalininskaya</w:t>
      </w:r>
      <w:r w:rsidRPr="000C504F">
        <w:rPr>
          <w:sz w:val="28"/>
          <w:szCs w:val="28"/>
          <w:u w:val="single"/>
        </w:rPr>
        <w:t>-93.</w:t>
      </w:r>
      <w:r w:rsidRPr="000C504F">
        <w:rPr>
          <w:sz w:val="28"/>
          <w:szCs w:val="28"/>
          <w:u w:val="single"/>
          <w:lang w:val="en-US"/>
        </w:rPr>
        <w:t>ru</w:t>
      </w:r>
      <w:r w:rsidRPr="000C504F">
        <w:rPr>
          <w:sz w:val="28"/>
          <w:szCs w:val="28"/>
          <w:u w:val="single"/>
        </w:rPr>
        <w:t>)</w:t>
      </w:r>
      <w:r w:rsidRPr="00995F54">
        <w:rPr>
          <w:sz w:val="28"/>
          <w:szCs w:val="28"/>
        </w:rPr>
        <w:t>. Кроме указанных информационных материалов на сайтах размещаются также бланки документов, необходимых для заполнения.</w:t>
      </w:r>
    </w:p>
    <w:p w:rsidR="009D7EE1" w:rsidRDefault="009D7EE1" w:rsidP="00B0353F">
      <w:pPr>
        <w:shd w:val="clear" w:color="auto" w:fill="FFFFFF"/>
        <w:jc w:val="center"/>
        <w:rPr>
          <w:b/>
          <w:sz w:val="28"/>
          <w:szCs w:val="28"/>
        </w:rPr>
      </w:pPr>
    </w:p>
    <w:p w:rsidR="004B7D6C" w:rsidRPr="00A76BD9" w:rsidRDefault="004B7D6C" w:rsidP="004B7D6C">
      <w:pPr>
        <w:shd w:val="clear" w:color="auto" w:fill="FFFFFF"/>
        <w:jc w:val="center"/>
        <w:rPr>
          <w:sz w:val="28"/>
          <w:szCs w:val="28"/>
        </w:rPr>
      </w:pPr>
      <w:r w:rsidRPr="00A76BD9">
        <w:rPr>
          <w:sz w:val="28"/>
          <w:szCs w:val="28"/>
        </w:rPr>
        <w:t>2. Стандарт предоставления муниципальной услуги</w:t>
      </w:r>
    </w:p>
    <w:p w:rsidR="004B7D6C" w:rsidRPr="00A76BD9" w:rsidRDefault="004B7D6C" w:rsidP="004B7D6C">
      <w:pPr>
        <w:shd w:val="clear" w:color="auto" w:fill="FFFFFF"/>
        <w:jc w:val="center"/>
        <w:rPr>
          <w:sz w:val="28"/>
          <w:szCs w:val="28"/>
        </w:rPr>
      </w:pPr>
    </w:p>
    <w:p w:rsidR="004B7D6C" w:rsidRDefault="004B7D6C" w:rsidP="004B7D6C">
      <w:pPr>
        <w:shd w:val="clear" w:color="auto" w:fill="FFFFFF"/>
        <w:tabs>
          <w:tab w:val="left" w:pos="529"/>
        </w:tabs>
        <w:ind w:firstLine="600"/>
        <w:jc w:val="center"/>
        <w:rPr>
          <w:sz w:val="28"/>
          <w:szCs w:val="28"/>
        </w:rPr>
      </w:pPr>
      <w:r w:rsidRPr="00995F54">
        <w:rPr>
          <w:sz w:val="28"/>
          <w:szCs w:val="28"/>
        </w:rPr>
        <w:t xml:space="preserve">2.1. Наименование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</w:t>
      </w:r>
    </w:p>
    <w:p w:rsidR="004B7D6C" w:rsidRDefault="004B7D6C" w:rsidP="004B7D6C">
      <w:pPr>
        <w:shd w:val="clear" w:color="auto" w:fill="FFFFFF"/>
        <w:tabs>
          <w:tab w:val="left" w:pos="529"/>
        </w:tabs>
        <w:ind w:firstLine="600"/>
        <w:jc w:val="center"/>
        <w:rPr>
          <w:sz w:val="28"/>
          <w:szCs w:val="28"/>
        </w:rPr>
      </w:pPr>
    </w:p>
    <w:p w:rsidR="00B87E73" w:rsidRPr="00FA2260" w:rsidRDefault="00FA2260" w:rsidP="00B87E73">
      <w:pPr>
        <w:shd w:val="clear" w:color="auto" w:fill="FFFFFF"/>
        <w:tabs>
          <w:tab w:val="left" w:pos="529"/>
        </w:tabs>
        <w:ind w:firstLine="720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 «</w:t>
      </w:r>
      <w:r w:rsidRPr="00FA2260">
        <w:rPr>
          <w:bCs/>
          <w:sz w:val="28"/>
          <w:szCs w:val="28"/>
        </w:rPr>
        <w:t>Выдача градостроительных планов земельных участков</w:t>
      </w:r>
      <w:r>
        <w:rPr>
          <w:bCs/>
          <w:sz w:val="28"/>
          <w:szCs w:val="28"/>
        </w:rPr>
        <w:t>»</w:t>
      </w:r>
    </w:p>
    <w:p w:rsidR="00FA2260" w:rsidRDefault="00FA2260" w:rsidP="00B87E73">
      <w:pPr>
        <w:shd w:val="clear" w:color="auto" w:fill="FFFFFF"/>
        <w:tabs>
          <w:tab w:val="left" w:pos="529"/>
        </w:tabs>
        <w:ind w:firstLine="720"/>
        <w:jc w:val="both"/>
        <w:rPr>
          <w:sz w:val="28"/>
          <w:szCs w:val="28"/>
        </w:rPr>
      </w:pPr>
    </w:p>
    <w:p w:rsidR="00FA2260" w:rsidRDefault="00FA2260" w:rsidP="00FA2260">
      <w:pPr>
        <w:shd w:val="clear" w:color="auto" w:fill="FFFFFF"/>
        <w:tabs>
          <w:tab w:val="left" w:pos="529"/>
        </w:tabs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Наименование органа местного самоуправления, </w:t>
      </w:r>
    </w:p>
    <w:p w:rsidR="00FA2260" w:rsidRDefault="00FA2260" w:rsidP="00FA2260">
      <w:pPr>
        <w:shd w:val="clear" w:color="auto" w:fill="FFFFFF"/>
        <w:tabs>
          <w:tab w:val="left" w:pos="529"/>
        </w:tabs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предоставляющего муниципальную услугу</w:t>
      </w:r>
    </w:p>
    <w:p w:rsidR="00FA2260" w:rsidRDefault="00FA2260" w:rsidP="00FA2260">
      <w:pPr>
        <w:shd w:val="clear" w:color="auto" w:fill="FFFFFF"/>
        <w:tabs>
          <w:tab w:val="left" w:pos="529"/>
        </w:tabs>
        <w:ind w:firstLine="600"/>
        <w:jc w:val="center"/>
        <w:rPr>
          <w:sz w:val="28"/>
          <w:szCs w:val="28"/>
        </w:rPr>
      </w:pPr>
    </w:p>
    <w:p w:rsidR="00FA2260" w:rsidRDefault="00FA2260" w:rsidP="00FA2260">
      <w:pPr>
        <w:shd w:val="clear" w:color="auto" w:fill="FFFFFF"/>
        <w:tabs>
          <w:tab w:val="left" w:pos="529"/>
        </w:tabs>
        <w:ind w:firstLine="600"/>
        <w:jc w:val="both"/>
        <w:rPr>
          <w:sz w:val="28"/>
          <w:szCs w:val="28"/>
        </w:rPr>
      </w:pPr>
      <w:r w:rsidRPr="002072C7">
        <w:rPr>
          <w:sz w:val="28"/>
          <w:szCs w:val="28"/>
        </w:rPr>
        <w:t xml:space="preserve">Предоставление муниципальной услуги осуществляется непосредственно </w:t>
      </w:r>
      <w:r w:rsidR="002072C7">
        <w:rPr>
          <w:sz w:val="28"/>
          <w:szCs w:val="28"/>
        </w:rPr>
        <w:t>управлением градостроительства и благоустройства администрации</w:t>
      </w:r>
      <w:r w:rsidRPr="002072C7">
        <w:rPr>
          <w:sz w:val="28"/>
          <w:szCs w:val="28"/>
        </w:rPr>
        <w:t xml:space="preserve"> муниципального образования Калининский район.</w:t>
      </w:r>
    </w:p>
    <w:p w:rsidR="00C47913" w:rsidRDefault="00C47913" w:rsidP="00C47913">
      <w:pPr>
        <w:ind w:firstLine="720"/>
        <w:jc w:val="both"/>
        <w:rPr>
          <w:sz w:val="28"/>
          <w:szCs w:val="28"/>
        </w:rPr>
      </w:pPr>
      <w:r w:rsidRPr="00B57315">
        <w:rPr>
          <w:rFonts w:cs="Tahoma"/>
          <w:color w:val="000000"/>
          <w:sz w:val="28"/>
          <w:szCs w:val="28"/>
        </w:rPr>
        <w:t xml:space="preserve">Управление </w:t>
      </w:r>
      <w:r>
        <w:rPr>
          <w:rFonts w:cs="Tahoma"/>
          <w:color w:val="000000"/>
          <w:sz w:val="28"/>
          <w:szCs w:val="28"/>
        </w:rPr>
        <w:t>и МКУ «МФЦ»</w:t>
      </w:r>
      <w:r w:rsidRPr="00AC53EA">
        <w:rPr>
          <w:rFonts w:cs="Tahoma"/>
          <w:color w:val="000000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установленных законом случаев</w:t>
      </w:r>
      <w:r>
        <w:rPr>
          <w:rFonts w:cs="Tahoma"/>
          <w:color w:val="000000"/>
          <w:sz w:val="28"/>
          <w:szCs w:val="28"/>
        </w:rPr>
        <w:t>.</w:t>
      </w:r>
    </w:p>
    <w:p w:rsidR="00C47913" w:rsidRDefault="00C47913" w:rsidP="00C47913">
      <w:pPr>
        <w:shd w:val="clear" w:color="auto" w:fill="FFFFFF"/>
        <w:tabs>
          <w:tab w:val="left" w:pos="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Органы, участвующие в предоставлении Муниципальной услуги</w:t>
      </w:r>
      <w:r w:rsidR="00B87E73" w:rsidRPr="00995F54">
        <w:rPr>
          <w:sz w:val="28"/>
          <w:szCs w:val="28"/>
        </w:rPr>
        <w:t>:</w:t>
      </w:r>
    </w:p>
    <w:p w:rsidR="00390E1C" w:rsidRDefault="00C47913" w:rsidP="00C47913">
      <w:pPr>
        <w:shd w:val="clear" w:color="auto" w:fill="FFFFFF"/>
        <w:tabs>
          <w:tab w:val="left" w:pos="5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90E1C" w:rsidRPr="00C02FCB">
        <w:rPr>
          <w:sz w:val="28"/>
          <w:szCs w:val="28"/>
        </w:rPr>
        <w:t>Федеральная служба государственной регистрации, кадастра и картографии (Роср</w:t>
      </w:r>
      <w:r w:rsidR="00390E1C" w:rsidRPr="00C02FCB">
        <w:rPr>
          <w:sz w:val="28"/>
          <w:szCs w:val="28"/>
        </w:rPr>
        <w:t>е</w:t>
      </w:r>
      <w:r>
        <w:rPr>
          <w:sz w:val="28"/>
          <w:szCs w:val="28"/>
        </w:rPr>
        <w:t>естр).</w:t>
      </w:r>
    </w:p>
    <w:p w:rsidR="002B67A7" w:rsidRDefault="002B67A7" w:rsidP="00C76903">
      <w:pPr>
        <w:shd w:val="clear" w:color="auto" w:fill="FFFFFF"/>
        <w:tabs>
          <w:tab w:val="left" w:pos="536"/>
        </w:tabs>
        <w:ind w:firstLine="851"/>
        <w:jc w:val="center"/>
        <w:rPr>
          <w:spacing w:val="-1"/>
          <w:sz w:val="28"/>
          <w:szCs w:val="28"/>
        </w:rPr>
      </w:pPr>
    </w:p>
    <w:p w:rsidR="00C76903" w:rsidRDefault="003B4F60" w:rsidP="00C76903">
      <w:pPr>
        <w:shd w:val="clear" w:color="auto" w:fill="FFFFFF"/>
        <w:tabs>
          <w:tab w:val="left" w:pos="536"/>
        </w:tabs>
        <w:ind w:firstLine="851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2.3</w:t>
      </w:r>
      <w:r w:rsidR="00FD5D74" w:rsidRPr="00995F54">
        <w:rPr>
          <w:spacing w:val="-1"/>
          <w:sz w:val="28"/>
          <w:szCs w:val="28"/>
        </w:rPr>
        <w:t>.</w:t>
      </w:r>
      <w:r w:rsidR="00FD5D74" w:rsidRPr="00995F54">
        <w:rPr>
          <w:sz w:val="28"/>
          <w:szCs w:val="28"/>
        </w:rPr>
        <w:t xml:space="preserve"> </w:t>
      </w:r>
      <w:r w:rsidR="00C04E77" w:rsidRPr="00995F54">
        <w:rPr>
          <w:sz w:val="28"/>
          <w:szCs w:val="28"/>
        </w:rPr>
        <w:t xml:space="preserve">Конечными результатами предоставления </w:t>
      </w:r>
    </w:p>
    <w:p w:rsidR="00C04E77" w:rsidRDefault="000A1DC4" w:rsidP="00C76903">
      <w:pPr>
        <w:shd w:val="clear" w:color="auto" w:fill="FFFFFF"/>
        <w:tabs>
          <w:tab w:val="left" w:pos="536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04E77">
        <w:rPr>
          <w:sz w:val="28"/>
          <w:szCs w:val="28"/>
        </w:rPr>
        <w:t>униципальной</w:t>
      </w:r>
      <w:r w:rsidR="00C04E77" w:rsidRPr="00995F54">
        <w:rPr>
          <w:sz w:val="28"/>
          <w:szCs w:val="28"/>
        </w:rPr>
        <w:t xml:space="preserve"> услуги являются:</w:t>
      </w:r>
    </w:p>
    <w:p w:rsidR="00C76903" w:rsidRDefault="00C76903" w:rsidP="00C76903">
      <w:pPr>
        <w:shd w:val="clear" w:color="auto" w:fill="FFFFFF"/>
        <w:tabs>
          <w:tab w:val="left" w:pos="536"/>
        </w:tabs>
        <w:ind w:firstLine="851"/>
        <w:jc w:val="center"/>
        <w:rPr>
          <w:sz w:val="28"/>
          <w:szCs w:val="28"/>
        </w:rPr>
      </w:pPr>
    </w:p>
    <w:p w:rsidR="000A5099" w:rsidRDefault="00C76903" w:rsidP="000A5099">
      <w:pPr>
        <w:tabs>
          <w:tab w:val="left" w:pos="1260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rFonts w:eastAsia="Batang"/>
          <w:sz w:val="28"/>
        </w:rPr>
        <w:t>В</w:t>
      </w:r>
      <w:r w:rsidR="000A5099">
        <w:rPr>
          <w:rFonts w:eastAsia="Batang"/>
          <w:sz w:val="28"/>
        </w:rPr>
        <w:t xml:space="preserve">ыдача заявителю </w:t>
      </w:r>
      <w:r w:rsidR="00C04E77">
        <w:rPr>
          <w:rFonts w:eastAsia="Batang"/>
          <w:sz w:val="28"/>
        </w:rPr>
        <w:t>градостроительного плана земель</w:t>
      </w:r>
      <w:r w:rsidR="000A5099">
        <w:rPr>
          <w:rFonts w:eastAsia="Batang"/>
          <w:sz w:val="28"/>
        </w:rPr>
        <w:t>ного участка</w:t>
      </w:r>
      <w:r w:rsidR="000A5099" w:rsidRPr="000A5099">
        <w:rPr>
          <w:rFonts w:eastAsia="Batang"/>
          <w:sz w:val="28"/>
          <w:szCs w:val="28"/>
        </w:rPr>
        <w:t xml:space="preserve"> </w:t>
      </w:r>
      <w:r w:rsidR="000A5099">
        <w:rPr>
          <w:rFonts w:eastAsia="Batang"/>
          <w:sz w:val="28"/>
          <w:szCs w:val="28"/>
        </w:rPr>
        <w:t>в виде отдельного документа</w:t>
      </w:r>
      <w:r w:rsidR="000A5099">
        <w:rPr>
          <w:sz w:val="28"/>
          <w:szCs w:val="28"/>
        </w:rPr>
        <w:t>;</w:t>
      </w:r>
    </w:p>
    <w:p w:rsidR="00C04E77" w:rsidRDefault="00C04E77" w:rsidP="00C04E77">
      <w:pPr>
        <w:tabs>
          <w:tab w:val="left" w:pos="1260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</w:t>
      </w:r>
      <w:r>
        <w:rPr>
          <w:rFonts w:eastAsia="Batang"/>
          <w:sz w:val="28"/>
          <w:szCs w:val="28"/>
        </w:rPr>
        <w:t>в выдаче градостроительного плана земельного участка в виде отдельного документа</w:t>
      </w:r>
      <w:r>
        <w:rPr>
          <w:sz w:val="28"/>
          <w:szCs w:val="28"/>
        </w:rPr>
        <w:t>.</w:t>
      </w:r>
    </w:p>
    <w:p w:rsidR="002072C7" w:rsidRDefault="002072C7" w:rsidP="00FA2260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FA2260" w:rsidRDefault="00FA2260" w:rsidP="00FA2260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352A2F">
        <w:rPr>
          <w:sz w:val="28"/>
          <w:szCs w:val="28"/>
        </w:rPr>
        <w:t>2.4.</w:t>
      </w:r>
      <w:r w:rsidRPr="00536B4F">
        <w:rPr>
          <w:sz w:val="28"/>
          <w:szCs w:val="28"/>
        </w:rPr>
        <w:t xml:space="preserve"> </w:t>
      </w:r>
      <w:r>
        <w:rPr>
          <w:sz w:val="28"/>
          <w:szCs w:val="28"/>
        </w:rPr>
        <w:t>Срок исполнения муниципальной услуги:</w:t>
      </w:r>
    </w:p>
    <w:p w:rsidR="00FA2260" w:rsidRDefault="00FA2260" w:rsidP="00FA2260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1F5BFD" w:rsidRPr="009931C3" w:rsidRDefault="009931C3" w:rsidP="00C04E77">
      <w:pPr>
        <w:shd w:val="clear" w:color="auto" w:fill="FFFFFF"/>
        <w:ind w:firstLine="851"/>
        <w:jc w:val="both"/>
        <w:rPr>
          <w:sz w:val="28"/>
          <w:szCs w:val="28"/>
        </w:rPr>
      </w:pPr>
      <w:r w:rsidRPr="009931C3">
        <w:rPr>
          <w:color w:val="000000"/>
          <w:sz w:val="28"/>
          <w:szCs w:val="28"/>
          <w:shd w:val="clear" w:color="auto" w:fill="FFFFFF"/>
        </w:rPr>
        <w:t>Орган местного самоуправления в течение тридцати дней со дня поступления обращения осуществляет подготовку градостроительного плана земельного участка и утверждает его.</w:t>
      </w:r>
    </w:p>
    <w:p w:rsidR="00FA2260" w:rsidRDefault="00FA2260" w:rsidP="00FA226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A2260" w:rsidRDefault="00FA2260" w:rsidP="00FA22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2.5. Перечень нормативно - правовых актов, регулирующих отношения, возникающие в связи с предоставлением муниципальной услуги</w:t>
      </w:r>
    </w:p>
    <w:p w:rsidR="00FA2260" w:rsidRDefault="00FA2260" w:rsidP="00FA2260">
      <w:pPr>
        <w:ind w:firstLine="708"/>
        <w:jc w:val="center"/>
        <w:rPr>
          <w:sz w:val="28"/>
          <w:szCs w:val="28"/>
        </w:rPr>
      </w:pPr>
    </w:p>
    <w:p w:rsidR="00C04E77" w:rsidRPr="00995F54" w:rsidRDefault="00C04E77" w:rsidP="002072C7">
      <w:pPr>
        <w:shd w:val="clear" w:color="auto" w:fill="FFFFFF"/>
        <w:ind w:firstLine="708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Предоставление </w:t>
      </w:r>
      <w:r w:rsidR="000A1DC4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995F54">
        <w:rPr>
          <w:sz w:val="28"/>
          <w:szCs w:val="28"/>
        </w:rPr>
        <w:t xml:space="preserve"> услуги по </w:t>
      </w:r>
      <w:r>
        <w:rPr>
          <w:sz w:val="28"/>
          <w:szCs w:val="28"/>
        </w:rPr>
        <w:t>подготовке и утверждению градостроительных планов земельных участков в виде отдельного документа</w:t>
      </w:r>
      <w:r w:rsidRPr="00995F54">
        <w:rPr>
          <w:sz w:val="28"/>
          <w:szCs w:val="28"/>
        </w:rPr>
        <w:t xml:space="preserve"> осущ</w:t>
      </w:r>
      <w:r w:rsidRPr="00995F54">
        <w:rPr>
          <w:sz w:val="28"/>
          <w:szCs w:val="28"/>
        </w:rPr>
        <w:t>е</w:t>
      </w:r>
      <w:r w:rsidRPr="00995F54">
        <w:rPr>
          <w:sz w:val="28"/>
          <w:szCs w:val="28"/>
        </w:rPr>
        <w:t>ствляется в соответствии с:</w:t>
      </w:r>
    </w:p>
    <w:p w:rsidR="00C04E77" w:rsidRPr="00995F54" w:rsidRDefault="00C04E77" w:rsidP="002072C7">
      <w:pPr>
        <w:shd w:val="clear" w:color="auto" w:fill="FFFFFF"/>
        <w:ind w:firstLine="708"/>
        <w:jc w:val="both"/>
      </w:pPr>
      <w:r w:rsidRPr="00995F54">
        <w:rPr>
          <w:sz w:val="28"/>
          <w:szCs w:val="28"/>
        </w:rPr>
        <w:t>Конституцией Российской Федерации (Собрание законодательства Российской Федерации, 2009,  №1, ст.1; №1, ст.2; №4, ст.445;);</w:t>
      </w:r>
    </w:p>
    <w:p w:rsidR="00C04E77" w:rsidRDefault="00C04E77" w:rsidP="002072C7">
      <w:pPr>
        <w:shd w:val="clear" w:color="auto" w:fill="FFFFFF"/>
        <w:ind w:firstLine="708"/>
        <w:jc w:val="both"/>
        <w:rPr>
          <w:sz w:val="28"/>
          <w:szCs w:val="28"/>
        </w:rPr>
      </w:pPr>
      <w:r w:rsidRPr="00995F54">
        <w:rPr>
          <w:sz w:val="28"/>
          <w:szCs w:val="28"/>
        </w:rPr>
        <w:t>Федеральным законом от 29 декабря 2004 года №190-ФЗ «Градостроительный кодекс Российской Федерации» (Собрание законодательства Российской Федерации, 2005, №1, ст.16; №30, ст.3128; 2006, №1, ст.10, №1 ст.21; №23, ст.2380; №31, ст.3442; №50, ст.5279; №52, ст.5498; 2007, №1, ст.21; №21, ст.2455; №31, ст.4012; №45, ст.5417; №46, ст.5553; №50, ст.6237; 2008, №20, ст.2251; №20, ст.2260; №29, ст.3418; №30, ст.3604; №30, ст.3616; №52, ст.6236; 2009, №1, ст.17; №29, ст.3601; №48, ст.5711; №52, ст.6419; 2010, №31, ст.4209; №48, ст.6246; №49, ст.6410);</w:t>
      </w:r>
    </w:p>
    <w:p w:rsidR="002072C7" w:rsidRDefault="002072C7" w:rsidP="002072C7">
      <w:pPr>
        <w:ind w:firstLine="708"/>
        <w:jc w:val="both"/>
        <w:rPr>
          <w:sz w:val="28"/>
          <w:szCs w:val="28"/>
        </w:rPr>
      </w:pPr>
      <w:r w:rsidRPr="00A01D56">
        <w:rPr>
          <w:sz w:val="28"/>
          <w:szCs w:val="28"/>
        </w:rPr>
        <w:t>-  Федеральным законом от 27</w:t>
      </w:r>
      <w:r>
        <w:rPr>
          <w:sz w:val="28"/>
          <w:szCs w:val="28"/>
        </w:rPr>
        <w:t xml:space="preserve"> июля </w:t>
      </w:r>
      <w:r w:rsidRPr="00A01D56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 года №</w:t>
      </w:r>
      <w:r w:rsidRPr="00A01D56">
        <w:rPr>
          <w:sz w:val="28"/>
          <w:szCs w:val="28"/>
        </w:rPr>
        <w:t xml:space="preserve"> 210-ФЗ "Об организации предоставления государственных и муниципальных услуг" (опубликован: Росси</w:t>
      </w:r>
      <w:r w:rsidRPr="00A01D56">
        <w:rPr>
          <w:sz w:val="28"/>
          <w:szCs w:val="28"/>
        </w:rPr>
        <w:t>й</w:t>
      </w:r>
      <w:r w:rsidRPr="00A01D56">
        <w:rPr>
          <w:sz w:val="28"/>
          <w:szCs w:val="28"/>
        </w:rPr>
        <w:t xml:space="preserve">ская газета", </w:t>
      </w:r>
      <w:r>
        <w:rPr>
          <w:sz w:val="28"/>
          <w:szCs w:val="28"/>
        </w:rPr>
        <w:t>№</w:t>
      </w:r>
      <w:r w:rsidRPr="00A01D56">
        <w:rPr>
          <w:sz w:val="28"/>
          <w:szCs w:val="28"/>
        </w:rPr>
        <w:t xml:space="preserve"> 168</w:t>
      </w:r>
      <w:r>
        <w:rPr>
          <w:sz w:val="28"/>
          <w:szCs w:val="28"/>
        </w:rPr>
        <w:t xml:space="preserve"> от</w:t>
      </w:r>
      <w:r w:rsidRPr="00A01D56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 июля </w:t>
      </w:r>
      <w:r w:rsidRPr="00A01D5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A01D56">
        <w:rPr>
          <w:sz w:val="28"/>
          <w:szCs w:val="28"/>
        </w:rPr>
        <w:t>, "Собрание законодательства</w:t>
      </w:r>
      <w:r>
        <w:rPr>
          <w:sz w:val="28"/>
          <w:szCs w:val="28"/>
        </w:rPr>
        <w:t xml:space="preserve"> РФ", №</w:t>
      </w:r>
      <w:r w:rsidRPr="00A01D56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от </w:t>
      </w:r>
      <w:r w:rsidRPr="00A01D56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</w:t>
      </w:r>
      <w:r w:rsidRPr="00A01D56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A01D56">
        <w:rPr>
          <w:sz w:val="28"/>
          <w:szCs w:val="28"/>
        </w:rPr>
        <w:t>, ст. 4179, на Официальном интернет-портале правовой информации http://www.pravo.gov.ru - 5</w:t>
      </w:r>
      <w:r>
        <w:rPr>
          <w:sz w:val="28"/>
          <w:szCs w:val="28"/>
        </w:rPr>
        <w:t xml:space="preserve"> декабря </w:t>
      </w:r>
      <w:r w:rsidRPr="00A01D5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Pr="00A01D56">
        <w:rPr>
          <w:sz w:val="28"/>
          <w:szCs w:val="28"/>
        </w:rPr>
        <w:t>);</w:t>
      </w:r>
    </w:p>
    <w:p w:rsidR="002072C7" w:rsidRDefault="002072C7" w:rsidP="002072C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F54">
        <w:rPr>
          <w:sz w:val="28"/>
          <w:szCs w:val="28"/>
        </w:rPr>
        <w:t>Федеральным законом от 2 мая 2006 года №59-ФЗ «О порядке рассмотрения обращений граждан Российской Федерации» (</w:t>
      </w:r>
      <w:r w:rsidRPr="00A01D56">
        <w:rPr>
          <w:sz w:val="28"/>
          <w:szCs w:val="28"/>
        </w:rPr>
        <w:t xml:space="preserve">опубликован: </w:t>
      </w:r>
      <w:r w:rsidRPr="00995F54">
        <w:rPr>
          <w:sz w:val="28"/>
          <w:szCs w:val="28"/>
        </w:rPr>
        <w:t>Собрание законодательства Российской Федерации, 2006, №19, ст.2060; 2010, №</w:t>
      </w:r>
      <w:r w:rsidRPr="008300E5">
        <w:rPr>
          <w:sz w:val="28"/>
          <w:szCs w:val="28"/>
        </w:rPr>
        <w:t>27, ст.3410; №31, ст.4196; "Российская газета", № 95 от 5 мая 2006 года);</w:t>
      </w:r>
    </w:p>
    <w:p w:rsidR="002072C7" w:rsidRDefault="002072C7" w:rsidP="002072C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27 июля 2006 года № 149-ФЗ "Об информации, информационных технологиях и о защите информации",(опубликован </w:t>
      </w:r>
      <w:r w:rsidRPr="00A01D56">
        <w:rPr>
          <w:sz w:val="28"/>
          <w:szCs w:val="28"/>
        </w:rPr>
        <w:t>в официальных изданиях: "Российская газета",</w:t>
      </w:r>
      <w:r>
        <w:rPr>
          <w:sz w:val="28"/>
          <w:szCs w:val="28"/>
        </w:rPr>
        <w:t xml:space="preserve"> </w:t>
      </w:r>
      <w:r w:rsidRPr="00A01D56">
        <w:rPr>
          <w:sz w:val="28"/>
          <w:szCs w:val="28"/>
        </w:rPr>
        <w:t xml:space="preserve"> </w:t>
      </w:r>
      <w:r>
        <w:rPr>
          <w:sz w:val="28"/>
          <w:szCs w:val="28"/>
        </w:rPr>
        <w:t>№ 165 от 29 июля 2006 года);</w:t>
      </w:r>
    </w:p>
    <w:p w:rsidR="002072C7" w:rsidRDefault="002072C7" w:rsidP="002072C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Федеральным законом от 27 июля 2006 года № 152-ФЗ "О персональных данных", (опубликован </w:t>
      </w:r>
      <w:r w:rsidRPr="00A01D56">
        <w:rPr>
          <w:sz w:val="28"/>
          <w:szCs w:val="28"/>
        </w:rPr>
        <w:t xml:space="preserve">в официальных изданиях: "Российская газета", </w:t>
      </w:r>
      <w:r>
        <w:rPr>
          <w:sz w:val="28"/>
          <w:szCs w:val="28"/>
        </w:rPr>
        <w:t>№ 165 от29 июля 2006 года);</w:t>
      </w:r>
    </w:p>
    <w:p w:rsidR="002072C7" w:rsidRPr="00995F54" w:rsidRDefault="002072C7" w:rsidP="002072C7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072C7">
        <w:rPr>
          <w:kern w:val="1"/>
          <w:sz w:val="28"/>
          <w:szCs w:val="28"/>
        </w:rPr>
        <w:t xml:space="preserve">- Постановлением Правительства РФ от 16 мая 2011 года № 373  </w:t>
      </w:r>
      <w:r w:rsidRPr="002072C7">
        <w:rPr>
          <w:rFonts w:ascii="Courier New" w:hAnsi="Courier New" w:cs="Courier New"/>
          <w:sz w:val="28"/>
          <w:szCs w:val="28"/>
        </w:rPr>
        <w:t>«</w:t>
      </w:r>
      <w:r w:rsidRPr="002072C7">
        <w:rPr>
          <w:sz w:val="28"/>
          <w:szCs w:val="28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Pr="002072C7">
        <w:rPr>
          <w:kern w:val="1"/>
          <w:sz w:val="28"/>
          <w:szCs w:val="28"/>
        </w:rPr>
        <w:t>(опубликован в официальных изданиях: Собрание законодательства РФ, ст. 3169, № 22 от 30  мая 2011 года);</w:t>
      </w:r>
    </w:p>
    <w:p w:rsidR="00C04E77" w:rsidRDefault="00C04E77" w:rsidP="00C04E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2072C7">
        <w:rPr>
          <w:sz w:val="28"/>
          <w:szCs w:val="28"/>
        </w:rPr>
        <w:t>ка</w:t>
      </w:r>
      <w:r>
        <w:rPr>
          <w:sz w:val="28"/>
          <w:szCs w:val="28"/>
        </w:rPr>
        <w:t xml:space="preserve">зом Министерства </w:t>
      </w:r>
      <w:r w:rsidR="00A96141">
        <w:rPr>
          <w:sz w:val="28"/>
          <w:szCs w:val="28"/>
        </w:rPr>
        <w:t>строительства и жилищно-коммунального хозяйства РФ от 6 июня</w:t>
      </w:r>
      <w:r>
        <w:rPr>
          <w:sz w:val="28"/>
          <w:szCs w:val="28"/>
        </w:rPr>
        <w:t xml:space="preserve"> 201</w:t>
      </w:r>
      <w:r w:rsidR="00A9614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C76903">
        <w:rPr>
          <w:sz w:val="28"/>
          <w:szCs w:val="28"/>
        </w:rPr>
        <w:t xml:space="preserve"> </w:t>
      </w:r>
      <w:r w:rsidR="00A96141">
        <w:rPr>
          <w:sz w:val="28"/>
          <w:szCs w:val="28"/>
        </w:rPr>
        <w:t>400/пр</w:t>
      </w:r>
      <w:r>
        <w:rPr>
          <w:sz w:val="28"/>
          <w:szCs w:val="28"/>
        </w:rPr>
        <w:t xml:space="preserve"> «Об утверждении формы градостроительного плана земельного участка</w:t>
      </w:r>
      <w:r w:rsidR="00A96141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A96141" w:rsidRDefault="00A96141" w:rsidP="00C04E77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регионального развития РФ от 11 августа 2006 года № 93 «Об утверждении инструкции о порядке заполнении формы градостроительного плана земельного участка»;</w:t>
      </w:r>
    </w:p>
    <w:p w:rsidR="00C04E77" w:rsidRPr="00512A24" w:rsidRDefault="00C04E77" w:rsidP="00C04E77">
      <w:pPr>
        <w:autoSpaceDE w:val="0"/>
        <w:ind w:firstLine="851"/>
        <w:jc w:val="both"/>
        <w:rPr>
          <w:sz w:val="28"/>
          <w:szCs w:val="28"/>
        </w:rPr>
      </w:pPr>
      <w:r w:rsidRPr="00512A24">
        <w:rPr>
          <w:sz w:val="28"/>
          <w:szCs w:val="28"/>
        </w:rPr>
        <w:t>Постановлением Правительства Российской Федерации от 13 февраля 2006 года №</w:t>
      </w:r>
      <w:r w:rsidR="00FA2260">
        <w:rPr>
          <w:sz w:val="28"/>
          <w:szCs w:val="28"/>
        </w:rPr>
        <w:t xml:space="preserve"> </w:t>
      </w:r>
      <w:r w:rsidRPr="00512A24">
        <w:rPr>
          <w:sz w:val="28"/>
          <w:szCs w:val="28"/>
        </w:rPr>
        <w:t>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(Собрание законодательства Российской Федерации, 2006, №8, ст.920, 2010, №50, ст.6698);</w:t>
      </w:r>
    </w:p>
    <w:p w:rsidR="00C04E77" w:rsidRPr="00995F54" w:rsidRDefault="00C04E77" w:rsidP="00C04E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5F5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95F54">
        <w:rPr>
          <w:sz w:val="28"/>
          <w:szCs w:val="28"/>
        </w:rPr>
        <w:t xml:space="preserve"> Краснодарского края от 21 июля 2008 года №1540-КЗ «Градостроительный кодекс Краснодарского края» (Информационный бюллетень Законодательного Собрания Краснодарского края, 2008, №9(139), часть 1);</w:t>
      </w:r>
    </w:p>
    <w:p w:rsidR="00C04E77" w:rsidRPr="00995F54" w:rsidRDefault="00C04E77" w:rsidP="00C04E77">
      <w:pPr>
        <w:shd w:val="clear" w:color="auto" w:fill="FFFFFF"/>
        <w:ind w:firstLine="851"/>
        <w:jc w:val="both"/>
        <w:rPr>
          <w:sz w:val="28"/>
          <w:szCs w:val="28"/>
        </w:rPr>
      </w:pPr>
      <w:r w:rsidRPr="00995F54">
        <w:rPr>
          <w:sz w:val="28"/>
          <w:szCs w:val="28"/>
        </w:rPr>
        <w:t xml:space="preserve">Законом Краснодарского края от 28 июня 2007 года №1270-КЗ «О дополнительных гарантиях реализации права граждан на обращение в Краснодарском крае» (Информационный бюллетень Законодательного Собрания Краснодарского </w:t>
      </w:r>
      <w:r>
        <w:rPr>
          <w:sz w:val="28"/>
          <w:szCs w:val="28"/>
        </w:rPr>
        <w:t>края, 2007, №57 (128), стр. 89);</w:t>
      </w:r>
    </w:p>
    <w:p w:rsidR="00BD18BC" w:rsidRDefault="0011468A" w:rsidP="00C04E77">
      <w:pPr>
        <w:shd w:val="clear" w:color="auto" w:fill="FFFFFF"/>
        <w:tabs>
          <w:tab w:val="left" w:pos="536"/>
        </w:tabs>
        <w:ind w:firstLine="720"/>
        <w:jc w:val="both"/>
        <w:rPr>
          <w:sz w:val="28"/>
          <w:szCs w:val="28"/>
        </w:rPr>
      </w:pPr>
      <w:r w:rsidRPr="00D868A9">
        <w:rPr>
          <w:sz w:val="28"/>
          <w:szCs w:val="28"/>
        </w:rPr>
        <w:t>С</w:t>
      </w:r>
      <w:r>
        <w:rPr>
          <w:sz w:val="28"/>
          <w:szCs w:val="28"/>
        </w:rPr>
        <w:t>оглашений о передаче полномочий органов местного самоуправления поселений муниципального образования Калининский район органам местного самоуправления Калининского района.</w:t>
      </w:r>
    </w:p>
    <w:p w:rsidR="00C76903" w:rsidRDefault="00C76903" w:rsidP="00C04E77">
      <w:pPr>
        <w:shd w:val="clear" w:color="auto" w:fill="FFFFFF"/>
        <w:tabs>
          <w:tab w:val="left" w:pos="536"/>
        </w:tabs>
        <w:ind w:firstLine="720"/>
        <w:jc w:val="both"/>
        <w:rPr>
          <w:sz w:val="28"/>
          <w:szCs w:val="28"/>
        </w:rPr>
      </w:pPr>
    </w:p>
    <w:p w:rsidR="00C76903" w:rsidRDefault="00C76903" w:rsidP="00C76903">
      <w:pPr>
        <w:ind w:firstLine="600"/>
        <w:jc w:val="center"/>
        <w:rPr>
          <w:sz w:val="28"/>
          <w:szCs w:val="28"/>
        </w:rPr>
      </w:pPr>
      <w:r w:rsidRPr="006F7307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Pr="000D0C92">
        <w:rPr>
          <w:sz w:val="28"/>
          <w:szCs w:val="28"/>
        </w:rPr>
        <w:t xml:space="preserve"> </w:t>
      </w:r>
      <w:r w:rsidRPr="00A248A1">
        <w:rPr>
          <w:sz w:val="28"/>
          <w:szCs w:val="28"/>
        </w:rPr>
        <w:t>Исчерпывающий перечень документов,</w:t>
      </w:r>
      <w:r>
        <w:rPr>
          <w:sz w:val="28"/>
          <w:szCs w:val="28"/>
        </w:rPr>
        <w:t xml:space="preserve"> н</w:t>
      </w:r>
      <w:r w:rsidRPr="00A248A1">
        <w:rPr>
          <w:sz w:val="28"/>
          <w:szCs w:val="28"/>
        </w:rPr>
        <w:t>еобходимых</w:t>
      </w:r>
      <w:r>
        <w:rPr>
          <w:sz w:val="28"/>
          <w:szCs w:val="28"/>
        </w:rPr>
        <w:t xml:space="preserve"> и обязательных</w:t>
      </w:r>
      <w:r w:rsidRPr="00A248A1">
        <w:rPr>
          <w:sz w:val="28"/>
          <w:szCs w:val="28"/>
        </w:rPr>
        <w:t xml:space="preserve"> в соответствии с нормативн</w:t>
      </w:r>
      <w:r>
        <w:rPr>
          <w:sz w:val="28"/>
          <w:szCs w:val="28"/>
        </w:rPr>
        <w:t>о-</w:t>
      </w:r>
      <w:r w:rsidRPr="00A248A1">
        <w:rPr>
          <w:sz w:val="28"/>
          <w:szCs w:val="28"/>
        </w:rPr>
        <w:t xml:space="preserve">правовыми актами для предоставления </w:t>
      </w:r>
      <w:r>
        <w:rPr>
          <w:sz w:val="28"/>
          <w:szCs w:val="28"/>
        </w:rPr>
        <w:t xml:space="preserve">муниципальной </w:t>
      </w:r>
      <w:r w:rsidRPr="00A248A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и требования к ним</w:t>
      </w:r>
    </w:p>
    <w:p w:rsidR="00C76903" w:rsidRDefault="00C76903" w:rsidP="00C76903">
      <w:pPr>
        <w:ind w:firstLine="600"/>
        <w:jc w:val="center"/>
        <w:rPr>
          <w:sz w:val="28"/>
          <w:szCs w:val="28"/>
        </w:rPr>
      </w:pPr>
    </w:p>
    <w:p w:rsidR="00C76903" w:rsidRDefault="00C76903" w:rsidP="00C7690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муницип</w:t>
      </w:r>
      <w:r w:rsidR="00C52E0D">
        <w:rPr>
          <w:sz w:val="28"/>
          <w:szCs w:val="28"/>
        </w:rPr>
        <w:t xml:space="preserve">альной услуги  заявитель обращается с соответствующим заявлением (приложение №2 к настоящему административному регламенту) </w:t>
      </w:r>
      <w:r>
        <w:rPr>
          <w:sz w:val="28"/>
          <w:szCs w:val="28"/>
        </w:rPr>
        <w:t>в отдел архитектуры и градостроител</w:t>
      </w:r>
      <w:r w:rsidR="00055296"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="00055296">
        <w:rPr>
          <w:sz w:val="28"/>
          <w:szCs w:val="28"/>
        </w:rPr>
        <w:t>т</w:t>
      </w:r>
      <w:r>
        <w:rPr>
          <w:sz w:val="28"/>
          <w:szCs w:val="28"/>
        </w:rPr>
        <w:t>ва Управления или МКУ «МФЦ»:</w:t>
      </w:r>
    </w:p>
    <w:p w:rsidR="00C52E0D" w:rsidRPr="00C52E0D" w:rsidRDefault="00C52E0D" w:rsidP="00C52E0D">
      <w:pPr>
        <w:ind w:firstLine="600"/>
        <w:rPr>
          <w:sz w:val="28"/>
          <w:szCs w:val="28"/>
        </w:rPr>
      </w:pPr>
      <w:r w:rsidRPr="00C52E0D">
        <w:rPr>
          <w:sz w:val="28"/>
          <w:szCs w:val="28"/>
        </w:rPr>
        <w:t>К заявлению о предоставлении муниципальной услуги прилагаются:</w:t>
      </w:r>
    </w:p>
    <w:p w:rsidR="00C52E0D" w:rsidRPr="00C52E0D" w:rsidRDefault="00C52E0D" w:rsidP="00C52E0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C52E0D">
        <w:rPr>
          <w:sz w:val="28"/>
          <w:szCs w:val="28"/>
        </w:rPr>
        <w:t>Документы, позволяющие идентифицировать заявителя:</w:t>
      </w:r>
    </w:p>
    <w:p w:rsidR="00C52E0D" w:rsidRDefault="00A07938" w:rsidP="00A079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2E0D" w:rsidRPr="00C52E0D">
        <w:rPr>
          <w:sz w:val="28"/>
          <w:szCs w:val="28"/>
        </w:rPr>
        <w:t xml:space="preserve">для физических лиц - документ, удостоверяющий личность гражданина (паспорт гражданина Российской Федерации) или иной документ, удостоверяющий </w:t>
      </w:r>
      <w:r w:rsidR="00FD4980">
        <w:rPr>
          <w:sz w:val="28"/>
          <w:szCs w:val="28"/>
        </w:rPr>
        <w:t>личность</w:t>
      </w:r>
      <w:r w:rsidR="00C52E0D" w:rsidRPr="00C52E0D">
        <w:rPr>
          <w:sz w:val="28"/>
          <w:szCs w:val="28"/>
        </w:rPr>
        <w:t>;</w:t>
      </w:r>
    </w:p>
    <w:p w:rsidR="00C52E0D" w:rsidRPr="00C52E0D" w:rsidRDefault="00A07938" w:rsidP="00A07938">
      <w:pPr>
        <w:ind w:firstLine="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52E0D" w:rsidRPr="00C52E0D">
        <w:rPr>
          <w:sz w:val="28"/>
          <w:szCs w:val="28"/>
        </w:rPr>
        <w:t>для юридических лиц - документ, удостоверяющий личность гражданина (оригинал и копия для сверки), обратившегося за оказанием муниципальной услуги и документ, подтверждающий полномочия руководителя юридического лица или его представителя, наделенного соответствующими полномочиями.</w:t>
      </w:r>
    </w:p>
    <w:p w:rsidR="00C52E0D" w:rsidRDefault="00A276B7" w:rsidP="00C52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C52E0D" w:rsidRPr="00C52E0D">
        <w:rPr>
          <w:sz w:val="28"/>
          <w:szCs w:val="28"/>
        </w:rPr>
        <w:t>оверенность, оформленная надлежащим образом, - в случае подачи заявления лицом, действующим по поручению заявителя (нотариально удостоверенная - для физических лиц (оригинал), для юридических лиц - форма доверенности на фирменном бланке организации за подписью руководителя, удостоверенная печатью организации).</w:t>
      </w:r>
    </w:p>
    <w:p w:rsidR="00A276B7" w:rsidRPr="000657FC" w:rsidRDefault="00A276B7" w:rsidP="00A27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7FC">
        <w:rPr>
          <w:sz w:val="28"/>
          <w:szCs w:val="28"/>
        </w:rPr>
        <w:t>для предпринимателей, осуществляющих свою деятельность без образования юридического лица, - выписка из Единого государственного реестра индивидуальных предпринимателей, выданная не позднее тридцати дней до даты подачи заявления (оригинал);</w:t>
      </w:r>
    </w:p>
    <w:p w:rsidR="00A276B7" w:rsidRPr="00C52E0D" w:rsidRDefault="00A276B7" w:rsidP="00A27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7FC">
        <w:rPr>
          <w:sz w:val="28"/>
          <w:szCs w:val="28"/>
        </w:rPr>
        <w:t>для юридических лиц - выписка из Единого государственного реестра юридических лиц, выданная не позднее тридцати дней до даты подачи заявления (оригинал), учредительные документы юридического лица (устав, учр</w:t>
      </w:r>
      <w:r>
        <w:rPr>
          <w:sz w:val="28"/>
          <w:szCs w:val="28"/>
        </w:rPr>
        <w:t>едительный договор, положение)</w:t>
      </w:r>
      <w:r w:rsidRPr="000657FC">
        <w:rPr>
          <w:sz w:val="28"/>
          <w:szCs w:val="28"/>
        </w:rPr>
        <w:t>;</w:t>
      </w:r>
    </w:p>
    <w:p w:rsidR="000657FC" w:rsidRPr="000657FC" w:rsidRDefault="009454CE" w:rsidP="0006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A276B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657FC" w:rsidRPr="000657FC">
        <w:rPr>
          <w:sz w:val="28"/>
          <w:szCs w:val="28"/>
        </w:rPr>
        <w:t>Заявитель вправе приложить следующие документы (но отсутствие таких документов не является основанием для отказа в оказании муниципальной услуги):</w:t>
      </w:r>
    </w:p>
    <w:p w:rsidR="000657FC" w:rsidRPr="000657FC" w:rsidRDefault="00A276B7" w:rsidP="00A07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0657FC" w:rsidRPr="000657FC">
        <w:rPr>
          <w:sz w:val="28"/>
          <w:szCs w:val="28"/>
        </w:rPr>
        <w:t>опографическая основа в масштабе 1:500, отображающая актуальные сведения об объектах капитального строительства.</w:t>
      </w:r>
    </w:p>
    <w:p w:rsidR="000657FC" w:rsidRPr="000657FC" w:rsidRDefault="00A276B7" w:rsidP="00B6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73C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657FC" w:rsidRPr="000657FC">
        <w:rPr>
          <w:sz w:val="28"/>
          <w:szCs w:val="28"/>
        </w:rPr>
        <w:t>ехнический план (кадастровый паспорт) на объекты недвижимости, расположенные на земельном участке, - при наличии объектов;</w:t>
      </w:r>
    </w:p>
    <w:p w:rsidR="000657FC" w:rsidRDefault="00A276B7" w:rsidP="00B6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0657FC" w:rsidRPr="000657FC">
        <w:rPr>
          <w:sz w:val="28"/>
          <w:szCs w:val="28"/>
        </w:rPr>
        <w:t>нформация о технических условиях подключения объекта капитального строительства к сетям инженерно- технического обеспечения или договора на технологическое присоединение объ</w:t>
      </w:r>
      <w:r>
        <w:rPr>
          <w:sz w:val="28"/>
          <w:szCs w:val="28"/>
        </w:rPr>
        <w:t>екта капитального строительства;</w:t>
      </w:r>
    </w:p>
    <w:p w:rsidR="00A276B7" w:rsidRDefault="00A276B7" w:rsidP="00B67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прав на земельный участок;</w:t>
      </w:r>
    </w:p>
    <w:p w:rsidR="00A276B7" w:rsidRDefault="00A276B7" w:rsidP="00A27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выписка из единого государственного реестра прав на объект капитального строительства</w:t>
      </w:r>
      <w:r w:rsidR="000A5048">
        <w:rPr>
          <w:sz w:val="28"/>
          <w:szCs w:val="28"/>
        </w:rPr>
        <w:t>;</w:t>
      </w:r>
    </w:p>
    <w:p w:rsidR="000A5048" w:rsidRDefault="000A5048" w:rsidP="00A27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кадастровую выписку о земельном участке формы КВ.1-КВ.6.</w:t>
      </w:r>
    </w:p>
    <w:p w:rsidR="00B22854" w:rsidRDefault="00B22854" w:rsidP="00C04E77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B4F60" w:rsidRPr="00FD4980" w:rsidRDefault="003B4F60" w:rsidP="00B22854">
      <w:pPr>
        <w:ind w:firstLine="708"/>
        <w:jc w:val="center"/>
        <w:rPr>
          <w:color w:val="000000"/>
          <w:sz w:val="28"/>
          <w:szCs w:val="28"/>
        </w:rPr>
      </w:pPr>
      <w:r w:rsidRPr="00FD4980">
        <w:rPr>
          <w:color w:val="000000"/>
          <w:sz w:val="28"/>
          <w:szCs w:val="28"/>
        </w:rPr>
        <w:t xml:space="preserve">2.7. </w:t>
      </w:r>
      <w:r w:rsidR="00A62B01" w:rsidRPr="00FD4980">
        <w:rPr>
          <w:color w:val="000000"/>
          <w:sz w:val="28"/>
          <w:szCs w:val="28"/>
        </w:rPr>
        <w:t>Документы, которые заявитель вправе предоставить по собственной инициативе, так как они подлежат предоставлению в рамках межведомственного взаимодействия.</w:t>
      </w:r>
    </w:p>
    <w:p w:rsidR="00B22854" w:rsidRPr="00FD4980" w:rsidRDefault="00B22854" w:rsidP="00B22854">
      <w:pPr>
        <w:ind w:firstLine="708"/>
        <w:jc w:val="center"/>
        <w:rPr>
          <w:color w:val="000000"/>
          <w:sz w:val="28"/>
          <w:szCs w:val="28"/>
        </w:rPr>
      </w:pPr>
    </w:p>
    <w:p w:rsidR="00A62B01" w:rsidRDefault="00A62B01" w:rsidP="003B4F60">
      <w:pPr>
        <w:ind w:firstLine="708"/>
        <w:jc w:val="both"/>
        <w:rPr>
          <w:color w:val="000000"/>
          <w:sz w:val="28"/>
          <w:szCs w:val="28"/>
        </w:rPr>
      </w:pPr>
      <w:r w:rsidRPr="00FD4980">
        <w:rPr>
          <w:color w:val="000000"/>
          <w:sz w:val="28"/>
          <w:szCs w:val="28"/>
        </w:rPr>
        <w:t>Документы</w:t>
      </w:r>
      <w:r w:rsidR="00587598" w:rsidRPr="00FD4980">
        <w:rPr>
          <w:color w:val="000000"/>
          <w:sz w:val="28"/>
          <w:szCs w:val="28"/>
        </w:rPr>
        <w:t>,</w:t>
      </w:r>
      <w:r w:rsidRPr="00FD4980">
        <w:rPr>
          <w:color w:val="000000"/>
          <w:sz w:val="28"/>
          <w:szCs w:val="28"/>
        </w:rPr>
        <w:t xml:space="preserve"> предоставляемые </w:t>
      </w:r>
      <w:r w:rsidR="00587598" w:rsidRPr="00FD4980">
        <w:rPr>
          <w:color w:val="000000"/>
          <w:sz w:val="28"/>
          <w:szCs w:val="28"/>
        </w:rPr>
        <w:t>в рамках межведомственного взаимодействия:</w:t>
      </w:r>
    </w:p>
    <w:p w:rsidR="009454CE" w:rsidRPr="000657FC" w:rsidRDefault="009454CE" w:rsidP="00945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 </w:t>
      </w:r>
      <w:r w:rsidRPr="000657FC">
        <w:rPr>
          <w:sz w:val="28"/>
          <w:szCs w:val="28"/>
        </w:rPr>
        <w:t>Документы, позволяющие идентифицировать заявителя:</w:t>
      </w:r>
    </w:p>
    <w:p w:rsidR="009454CE" w:rsidRPr="000657FC" w:rsidRDefault="009454CE" w:rsidP="00945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7FC">
        <w:rPr>
          <w:sz w:val="28"/>
          <w:szCs w:val="28"/>
        </w:rPr>
        <w:t>для предпринимателей, осуществляющих свою деятельность без образования юридического лица, - выписка из Единого государственного реестра индивидуальных предпринимателей, выданная не позднее тридцати дней до даты подачи заявления (оригинал);</w:t>
      </w:r>
    </w:p>
    <w:p w:rsidR="009454CE" w:rsidRPr="000657FC" w:rsidRDefault="009454CE" w:rsidP="00945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657FC">
        <w:rPr>
          <w:sz w:val="28"/>
          <w:szCs w:val="28"/>
        </w:rPr>
        <w:t>для юридических лиц - выписка из Единого государственного реестра юридических лиц, выданная не позднее тридцати дней до даты подачи заявления (оригинал), учредительные документы юридического лица (устав, учр</w:t>
      </w:r>
      <w:r>
        <w:rPr>
          <w:sz w:val="28"/>
          <w:szCs w:val="28"/>
        </w:rPr>
        <w:t>едительный договор, положение)</w:t>
      </w:r>
      <w:r w:rsidRPr="000657FC">
        <w:rPr>
          <w:sz w:val="28"/>
          <w:szCs w:val="28"/>
        </w:rPr>
        <w:t>;</w:t>
      </w:r>
    </w:p>
    <w:p w:rsidR="000A5048" w:rsidRDefault="009454CE" w:rsidP="000A5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0A5048">
        <w:rPr>
          <w:sz w:val="28"/>
          <w:szCs w:val="28"/>
        </w:rPr>
        <w:t>Выписка из единого государственного реестра прав на земельный участок;</w:t>
      </w:r>
    </w:p>
    <w:p w:rsidR="000A5048" w:rsidRDefault="000A5048" w:rsidP="000A5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2.7.3. Выписка из единого государственного реестра прав на объект капитального строительства;</w:t>
      </w:r>
    </w:p>
    <w:p w:rsidR="003B4F60" w:rsidRPr="00FD4980" w:rsidRDefault="009454CE" w:rsidP="000A504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0A50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</w:t>
      </w:r>
      <w:r w:rsidR="003B4F60" w:rsidRPr="00FD4980">
        <w:rPr>
          <w:rFonts w:ascii="Times New Roman" w:hAnsi="Times New Roman"/>
          <w:sz w:val="28"/>
          <w:szCs w:val="28"/>
        </w:rPr>
        <w:t>адастровую выписку о земельном участке формы КВ.1-КВ.6.</w:t>
      </w:r>
    </w:p>
    <w:p w:rsidR="00FD4980" w:rsidRPr="000657FC" w:rsidRDefault="00FD4980" w:rsidP="00FD4980">
      <w:pPr>
        <w:ind w:firstLine="708"/>
        <w:jc w:val="both"/>
        <w:rPr>
          <w:sz w:val="28"/>
          <w:szCs w:val="28"/>
        </w:rPr>
      </w:pPr>
      <w:r w:rsidRPr="00FD4980">
        <w:rPr>
          <w:sz w:val="28"/>
          <w:szCs w:val="28"/>
        </w:rPr>
        <w:t>Срок ответов на такие запросы не должен превышать 5 (пяти) рабочих</w:t>
      </w:r>
      <w:r w:rsidRPr="000657FC">
        <w:rPr>
          <w:sz w:val="28"/>
          <w:szCs w:val="28"/>
        </w:rPr>
        <w:t xml:space="preserve"> дней.</w:t>
      </w:r>
    </w:p>
    <w:p w:rsidR="00B22854" w:rsidRDefault="00B22854" w:rsidP="00B2285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2.8. Указание на запрет требовать от заявителя</w:t>
      </w:r>
    </w:p>
    <w:p w:rsidR="00B22854" w:rsidRDefault="00B22854" w:rsidP="00B22854">
      <w:pPr>
        <w:ind w:firstLine="708"/>
        <w:jc w:val="center"/>
        <w:rPr>
          <w:sz w:val="28"/>
          <w:szCs w:val="28"/>
        </w:rPr>
      </w:pPr>
    </w:p>
    <w:p w:rsidR="00050E8E" w:rsidRPr="00C0264D" w:rsidRDefault="00050E8E" w:rsidP="00050E8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A7E82">
        <w:rPr>
          <w:sz w:val="28"/>
          <w:szCs w:val="28"/>
        </w:rPr>
        <w:t xml:space="preserve">В соответствии с пунктом 1, 2 статьи 7 Федерального закона от 27 июля 2010 года №210-ФЗ «Об организации предоставления государственных и муниципальных услуг» </w:t>
      </w:r>
      <w:r w:rsidR="00587598">
        <w:rPr>
          <w:sz w:val="28"/>
          <w:szCs w:val="28"/>
        </w:rPr>
        <w:t>Управление или МКУ «МФЦ»</w:t>
      </w:r>
      <w:r w:rsidRPr="009A7E82">
        <w:rPr>
          <w:sz w:val="28"/>
          <w:szCs w:val="28"/>
        </w:rPr>
        <w:t>, предоставляющ</w:t>
      </w:r>
      <w:r>
        <w:rPr>
          <w:sz w:val="28"/>
          <w:szCs w:val="28"/>
        </w:rPr>
        <w:t>ее</w:t>
      </w:r>
      <w:r w:rsidRPr="009A7E82">
        <w:rPr>
          <w:sz w:val="28"/>
          <w:szCs w:val="28"/>
        </w:rPr>
        <w:t xml:space="preserve"> муниципальную услугу по </w:t>
      </w:r>
      <w:r>
        <w:rPr>
          <w:sz w:val="28"/>
          <w:szCs w:val="28"/>
        </w:rPr>
        <w:t>подготовке градостроительных планов земельных участков</w:t>
      </w:r>
      <w:r w:rsidRPr="009A7E82">
        <w:rPr>
          <w:sz w:val="28"/>
          <w:szCs w:val="28"/>
        </w:rPr>
        <w:t>, не вправе требовать от заявителя:</w:t>
      </w:r>
    </w:p>
    <w:p w:rsidR="00050E8E" w:rsidRPr="00C0264D" w:rsidRDefault="00050E8E" w:rsidP="00050E8E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64D">
        <w:rPr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C0264D">
        <w:rPr>
          <w:sz w:val="28"/>
          <w:szCs w:val="28"/>
        </w:rPr>
        <w:t xml:space="preserve"> услуги;</w:t>
      </w:r>
    </w:p>
    <w:p w:rsidR="00050E8E" w:rsidRDefault="00050E8E" w:rsidP="00050E8E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64D">
        <w:rPr>
          <w:sz w:val="28"/>
          <w:szCs w:val="28"/>
        </w:rPr>
        <w:t>предоставление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22854" w:rsidRDefault="00B22854" w:rsidP="00050E8E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0E8E" w:rsidRPr="000A5048" w:rsidRDefault="00050E8E" w:rsidP="00B22854">
      <w:pPr>
        <w:ind w:firstLine="708"/>
        <w:jc w:val="center"/>
        <w:rPr>
          <w:color w:val="000000"/>
          <w:sz w:val="27"/>
          <w:szCs w:val="27"/>
        </w:rPr>
      </w:pPr>
      <w:r w:rsidRPr="000A5048">
        <w:rPr>
          <w:color w:val="000000"/>
          <w:sz w:val="27"/>
          <w:szCs w:val="27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0A1DC4" w:rsidRPr="000A5048">
        <w:rPr>
          <w:color w:val="000000"/>
          <w:sz w:val="27"/>
          <w:szCs w:val="27"/>
        </w:rPr>
        <w:t>М</w:t>
      </w:r>
      <w:r w:rsidRPr="000A5048">
        <w:rPr>
          <w:color w:val="000000"/>
          <w:sz w:val="27"/>
          <w:szCs w:val="27"/>
        </w:rPr>
        <w:t>униципальной услуги:</w:t>
      </w:r>
    </w:p>
    <w:p w:rsidR="00B22854" w:rsidRPr="000A5048" w:rsidRDefault="00B22854" w:rsidP="00B22854">
      <w:pPr>
        <w:ind w:firstLine="708"/>
        <w:jc w:val="center"/>
        <w:rPr>
          <w:color w:val="000000"/>
          <w:sz w:val="27"/>
          <w:szCs w:val="27"/>
        </w:rPr>
      </w:pPr>
    </w:p>
    <w:p w:rsidR="00050E8E" w:rsidRPr="000A5048" w:rsidRDefault="00050E8E" w:rsidP="00050E8E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0A5048">
        <w:rPr>
          <w:color w:val="000000"/>
          <w:sz w:val="27"/>
          <w:szCs w:val="27"/>
        </w:rPr>
        <w:t xml:space="preserve">Оснований для отказа в приеме документов, </w:t>
      </w:r>
      <w:r w:rsidR="000A1DC4" w:rsidRPr="000A5048">
        <w:rPr>
          <w:color w:val="000000"/>
          <w:sz w:val="27"/>
          <w:szCs w:val="27"/>
        </w:rPr>
        <w:t>необходимых для предоставления М</w:t>
      </w:r>
      <w:r w:rsidRPr="000A5048">
        <w:rPr>
          <w:color w:val="000000"/>
          <w:sz w:val="27"/>
          <w:szCs w:val="27"/>
        </w:rPr>
        <w:t>униципальной услуги законодательством не предусмотрено.</w:t>
      </w:r>
    </w:p>
    <w:p w:rsidR="00B673CC" w:rsidRPr="000A5048" w:rsidRDefault="00B673CC" w:rsidP="00B22854">
      <w:pPr>
        <w:shd w:val="clear" w:color="auto" w:fill="FFFFFF"/>
        <w:ind w:firstLine="720"/>
        <w:jc w:val="center"/>
        <w:rPr>
          <w:sz w:val="27"/>
          <w:szCs w:val="27"/>
        </w:rPr>
      </w:pPr>
    </w:p>
    <w:p w:rsidR="00050E8E" w:rsidRPr="000A5048" w:rsidRDefault="00050E8E" w:rsidP="00B22854">
      <w:pPr>
        <w:shd w:val="clear" w:color="auto" w:fill="FFFFFF"/>
        <w:ind w:firstLine="720"/>
        <w:jc w:val="center"/>
        <w:rPr>
          <w:sz w:val="27"/>
          <w:szCs w:val="27"/>
        </w:rPr>
      </w:pPr>
      <w:r w:rsidRPr="000A5048">
        <w:rPr>
          <w:sz w:val="27"/>
          <w:szCs w:val="27"/>
        </w:rPr>
        <w:t xml:space="preserve">2.10. </w:t>
      </w:r>
      <w:r w:rsidR="00587598" w:rsidRPr="000A5048">
        <w:rPr>
          <w:sz w:val="27"/>
          <w:szCs w:val="27"/>
        </w:rPr>
        <w:t xml:space="preserve">Исчерпывающий перечень оснований для приостановления или отказа в предоставлении </w:t>
      </w:r>
      <w:r w:rsidR="000A1DC4" w:rsidRPr="000A5048">
        <w:rPr>
          <w:sz w:val="27"/>
          <w:szCs w:val="27"/>
        </w:rPr>
        <w:t>М</w:t>
      </w:r>
      <w:r w:rsidR="00587598" w:rsidRPr="000A5048">
        <w:rPr>
          <w:sz w:val="27"/>
          <w:szCs w:val="27"/>
        </w:rPr>
        <w:t>униципальной услуги.</w:t>
      </w:r>
    </w:p>
    <w:p w:rsidR="00B22854" w:rsidRPr="000A5048" w:rsidRDefault="00B22854" w:rsidP="00B22854">
      <w:pPr>
        <w:shd w:val="clear" w:color="auto" w:fill="FFFFFF"/>
        <w:ind w:firstLine="720"/>
        <w:jc w:val="center"/>
        <w:rPr>
          <w:sz w:val="27"/>
          <w:szCs w:val="27"/>
        </w:rPr>
      </w:pPr>
    </w:p>
    <w:p w:rsidR="002B67A7" w:rsidRPr="000A5048" w:rsidRDefault="008F3308" w:rsidP="000A5048">
      <w:pPr>
        <w:ind w:firstLine="708"/>
        <w:jc w:val="both"/>
        <w:rPr>
          <w:sz w:val="27"/>
          <w:szCs w:val="27"/>
        </w:rPr>
      </w:pPr>
      <w:r w:rsidRPr="000A5048">
        <w:rPr>
          <w:sz w:val="27"/>
          <w:szCs w:val="27"/>
        </w:rPr>
        <w:t xml:space="preserve"> Основания для приостановления предоставления муниципальной услуги </w:t>
      </w:r>
      <w:r w:rsidR="000A5048" w:rsidRPr="000A5048">
        <w:rPr>
          <w:color w:val="000000"/>
          <w:sz w:val="27"/>
          <w:szCs w:val="27"/>
        </w:rPr>
        <w:t>законодательством не предусмотрено</w:t>
      </w:r>
      <w:r w:rsidR="007E0F6E">
        <w:rPr>
          <w:color w:val="000000"/>
          <w:sz w:val="27"/>
          <w:szCs w:val="27"/>
        </w:rPr>
        <w:t>.</w:t>
      </w:r>
      <w:r w:rsidR="000A5048" w:rsidRPr="000A5048">
        <w:rPr>
          <w:sz w:val="27"/>
          <w:szCs w:val="27"/>
        </w:rPr>
        <w:t xml:space="preserve"> </w:t>
      </w:r>
    </w:p>
    <w:p w:rsidR="00587598" w:rsidRPr="000A5048" w:rsidRDefault="002B67A7" w:rsidP="008F3308">
      <w:pPr>
        <w:shd w:val="clear" w:color="auto" w:fill="FFFFFF"/>
        <w:tabs>
          <w:tab w:val="left" w:pos="472"/>
        </w:tabs>
        <w:jc w:val="both"/>
        <w:rPr>
          <w:sz w:val="27"/>
          <w:szCs w:val="27"/>
        </w:rPr>
      </w:pPr>
      <w:r w:rsidRPr="000A5048">
        <w:rPr>
          <w:sz w:val="27"/>
          <w:szCs w:val="27"/>
        </w:rPr>
        <w:tab/>
      </w:r>
      <w:r w:rsidRPr="000A5048">
        <w:rPr>
          <w:sz w:val="27"/>
          <w:szCs w:val="27"/>
        </w:rPr>
        <w:tab/>
      </w:r>
      <w:r w:rsidR="00587598" w:rsidRPr="000A5048">
        <w:rPr>
          <w:sz w:val="27"/>
          <w:szCs w:val="27"/>
        </w:rPr>
        <w:t>Основания</w:t>
      </w:r>
      <w:r w:rsidR="000A1DC4" w:rsidRPr="000A5048">
        <w:rPr>
          <w:sz w:val="27"/>
          <w:szCs w:val="27"/>
        </w:rPr>
        <w:t>ми для отказа в предоставлении М</w:t>
      </w:r>
      <w:r w:rsidR="00587598" w:rsidRPr="000A5048">
        <w:rPr>
          <w:sz w:val="27"/>
          <w:szCs w:val="27"/>
        </w:rPr>
        <w:t>униципальной услуги являются:</w:t>
      </w:r>
    </w:p>
    <w:p w:rsidR="008F3308" w:rsidRPr="000A5048" w:rsidRDefault="008F3308" w:rsidP="008F3308">
      <w:pPr>
        <w:ind w:firstLine="708"/>
        <w:jc w:val="both"/>
        <w:rPr>
          <w:sz w:val="27"/>
          <w:szCs w:val="27"/>
        </w:rPr>
      </w:pPr>
      <w:r w:rsidRPr="000A5048">
        <w:rPr>
          <w:sz w:val="27"/>
          <w:szCs w:val="27"/>
        </w:rPr>
        <w:t>- отсутствие в государственном кадастре недвижимости информации о местоположении границы земельного участка;</w:t>
      </w:r>
    </w:p>
    <w:p w:rsidR="000A5048" w:rsidRPr="000A5048" w:rsidRDefault="000A5048" w:rsidP="00115402">
      <w:pPr>
        <w:shd w:val="clear" w:color="auto" w:fill="FFFFFF"/>
        <w:ind w:firstLine="720"/>
        <w:jc w:val="center"/>
        <w:rPr>
          <w:sz w:val="27"/>
          <w:szCs w:val="27"/>
        </w:rPr>
      </w:pPr>
    </w:p>
    <w:p w:rsidR="00050E8E" w:rsidRDefault="00050E8E" w:rsidP="00115402">
      <w:pPr>
        <w:shd w:val="clear" w:color="auto" w:fill="FFFFFF"/>
        <w:ind w:firstLine="720"/>
        <w:jc w:val="center"/>
        <w:rPr>
          <w:sz w:val="28"/>
          <w:szCs w:val="28"/>
        </w:rPr>
      </w:pPr>
      <w:r w:rsidRPr="003E03CC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3E03CC">
        <w:rPr>
          <w:sz w:val="28"/>
          <w:szCs w:val="28"/>
        </w:rPr>
        <w:t xml:space="preserve">. </w:t>
      </w:r>
      <w:r w:rsidR="00792550">
        <w:rPr>
          <w:sz w:val="28"/>
          <w:szCs w:val="28"/>
        </w:rPr>
        <w:t>Перечень услуг, которые являются необходимыми и об</w:t>
      </w:r>
      <w:r w:rsidR="000A1DC4">
        <w:rPr>
          <w:sz w:val="28"/>
          <w:szCs w:val="28"/>
        </w:rPr>
        <w:t>язательными для предоставления М</w:t>
      </w:r>
      <w:r w:rsidR="00792550">
        <w:rPr>
          <w:sz w:val="28"/>
          <w:szCs w:val="28"/>
        </w:rPr>
        <w:t>униципальной услуги:</w:t>
      </w:r>
    </w:p>
    <w:p w:rsidR="008F3308" w:rsidRDefault="008F3308" w:rsidP="00115402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792550" w:rsidRPr="003E03CC" w:rsidRDefault="00792550" w:rsidP="00050E8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услуги, которые являются необходимыми и об</w:t>
      </w:r>
      <w:r w:rsidR="000A1DC4">
        <w:rPr>
          <w:sz w:val="28"/>
          <w:szCs w:val="28"/>
        </w:rPr>
        <w:t xml:space="preserve">язательными для предоставления </w:t>
      </w:r>
      <w:r w:rsidR="00701138">
        <w:rPr>
          <w:sz w:val="28"/>
          <w:szCs w:val="28"/>
        </w:rPr>
        <w:t>м</w:t>
      </w:r>
      <w:r>
        <w:rPr>
          <w:sz w:val="28"/>
          <w:szCs w:val="28"/>
        </w:rPr>
        <w:t>униципальной услуги, отсутствуют.</w:t>
      </w:r>
    </w:p>
    <w:p w:rsidR="00115402" w:rsidRDefault="00115402" w:rsidP="005D037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D037A" w:rsidRDefault="005D037A" w:rsidP="00115402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2.12. Порядок, размер и основания взимания </w:t>
      </w:r>
      <w:r w:rsidR="00792550">
        <w:rPr>
          <w:sz w:val="28"/>
          <w:szCs w:val="28"/>
        </w:rPr>
        <w:t>государственной пошлины или иной плат</w:t>
      </w:r>
      <w:r w:rsidR="000A1DC4">
        <w:rPr>
          <w:sz w:val="28"/>
          <w:szCs w:val="28"/>
        </w:rPr>
        <w:t xml:space="preserve">ы, взимаемой за предоставление </w:t>
      </w:r>
      <w:r w:rsidR="00701138">
        <w:rPr>
          <w:sz w:val="28"/>
          <w:szCs w:val="28"/>
        </w:rPr>
        <w:t>м</w:t>
      </w:r>
      <w:r w:rsidR="00792550">
        <w:rPr>
          <w:sz w:val="28"/>
          <w:szCs w:val="28"/>
        </w:rPr>
        <w:t>униципальной услуги:</w:t>
      </w:r>
    </w:p>
    <w:p w:rsidR="00115402" w:rsidRDefault="00115402" w:rsidP="005D037A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92550" w:rsidRDefault="000A1DC4" w:rsidP="005D037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</w:t>
      </w:r>
      <w:r w:rsidR="00701138">
        <w:rPr>
          <w:sz w:val="28"/>
          <w:szCs w:val="28"/>
        </w:rPr>
        <w:t>м</w:t>
      </w:r>
      <w:r w:rsidR="00792550">
        <w:rPr>
          <w:sz w:val="28"/>
          <w:szCs w:val="28"/>
        </w:rPr>
        <w:t>униципальной услуги производится бесплатно.</w:t>
      </w:r>
    </w:p>
    <w:p w:rsidR="00115402" w:rsidRDefault="00115402" w:rsidP="005D037A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037A" w:rsidRDefault="005D037A" w:rsidP="00115402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0264D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0264D">
        <w:rPr>
          <w:sz w:val="28"/>
          <w:szCs w:val="28"/>
        </w:rPr>
        <w:t xml:space="preserve">. </w:t>
      </w:r>
      <w:r>
        <w:rPr>
          <w:sz w:val="28"/>
          <w:szCs w:val="28"/>
        </w:rPr>
        <w:t>Максимальный срок ожидания в очереди при подаче за</w:t>
      </w:r>
      <w:r w:rsidR="000A1DC4">
        <w:rPr>
          <w:sz w:val="28"/>
          <w:szCs w:val="28"/>
        </w:rPr>
        <w:t xml:space="preserve">проса о предоставлении </w:t>
      </w:r>
      <w:r w:rsidR="00701138">
        <w:rPr>
          <w:sz w:val="28"/>
          <w:szCs w:val="28"/>
        </w:rPr>
        <w:t>м</w:t>
      </w:r>
      <w:r>
        <w:rPr>
          <w:sz w:val="28"/>
          <w:szCs w:val="28"/>
        </w:rPr>
        <w:t>униципальной услуги.</w:t>
      </w:r>
    </w:p>
    <w:p w:rsidR="00115402" w:rsidRDefault="00115402" w:rsidP="00115402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115402" w:rsidRPr="00F42293" w:rsidRDefault="00115402" w:rsidP="00115402">
      <w:pPr>
        <w:ind w:firstLine="708"/>
        <w:jc w:val="both"/>
        <w:rPr>
          <w:sz w:val="28"/>
          <w:szCs w:val="28"/>
        </w:rPr>
      </w:pPr>
      <w:bookmarkStart w:id="1" w:name="sub_1294221"/>
      <w:r w:rsidRPr="00FE3CB8">
        <w:rPr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должен составлять более 15 минут, продолжительность приема не должна превышать 15 минут по каждому заявлению о предоставлении муниципальной услуги.</w:t>
      </w:r>
      <w:bookmarkEnd w:id="1"/>
    </w:p>
    <w:p w:rsidR="00115402" w:rsidRPr="00C0264D" w:rsidRDefault="00115402" w:rsidP="005D037A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5402" w:rsidRPr="00FE3CB8" w:rsidRDefault="005D037A" w:rsidP="00115402">
      <w:pPr>
        <w:jc w:val="center"/>
        <w:rPr>
          <w:color w:val="000000"/>
          <w:sz w:val="28"/>
          <w:szCs w:val="28"/>
        </w:rPr>
      </w:pPr>
      <w:r w:rsidRPr="00A0545B">
        <w:rPr>
          <w:sz w:val="28"/>
          <w:szCs w:val="28"/>
        </w:rPr>
        <w:t xml:space="preserve">2.14. </w:t>
      </w:r>
      <w:r w:rsidR="00115402" w:rsidRPr="00FE3CB8">
        <w:rPr>
          <w:color w:val="000000"/>
          <w:sz w:val="28"/>
          <w:szCs w:val="28"/>
        </w:rPr>
        <w:t>Срок и порядок регистрации заявления</w:t>
      </w:r>
    </w:p>
    <w:p w:rsidR="00115402" w:rsidRDefault="00115402" w:rsidP="00115402">
      <w:pPr>
        <w:jc w:val="center"/>
        <w:rPr>
          <w:color w:val="000000"/>
          <w:sz w:val="28"/>
          <w:szCs w:val="28"/>
        </w:rPr>
      </w:pPr>
      <w:r w:rsidRPr="00FE3CB8">
        <w:rPr>
          <w:color w:val="000000"/>
          <w:sz w:val="28"/>
          <w:szCs w:val="28"/>
        </w:rPr>
        <w:t xml:space="preserve">заявителя о предоставлении муниципальной услуги, </w:t>
      </w:r>
    </w:p>
    <w:p w:rsidR="00115402" w:rsidRDefault="00115402" w:rsidP="00115402">
      <w:pPr>
        <w:jc w:val="center"/>
        <w:rPr>
          <w:color w:val="000000"/>
          <w:sz w:val="28"/>
          <w:szCs w:val="28"/>
        </w:rPr>
      </w:pPr>
      <w:r w:rsidRPr="00FE3CB8">
        <w:rPr>
          <w:color w:val="000000"/>
          <w:sz w:val="28"/>
          <w:szCs w:val="28"/>
        </w:rPr>
        <w:t>в том числе в электронной форме</w:t>
      </w:r>
    </w:p>
    <w:p w:rsidR="00115402" w:rsidRPr="00FE3CB8" w:rsidRDefault="00115402" w:rsidP="00115402">
      <w:pPr>
        <w:jc w:val="center"/>
        <w:rPr>
          <w:color w:val="000000"/>
          <w:sz w:val="28"/>
          <w:szCs w:val="28"/>
        </w:rPr>
      </w:pPr>
    </w:p>
    <w:p w:rsidR="00A647E0" w:rsidRPr="00D23BAE" w:rsidRDefault="00A647E0" w:rsidP="00A647E0">
      <w:pPr>
        <w:spacing w:line="200" w:lineRule="atLeast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Запрос заявителя о предоставлении Муниципальной услуги, предоставленный при непосредственном обращении в Управление (или МФЦ), почтовым отправлением, по электронной почте или через федеральную государственную информационную систему «Единый портал государственных и муниципальных услуг (функций) (далее-Портал), подлежит обязательной регистрации в порядке общего делопроизводства в срок не позднее 1 рабочего дня, следующих за днем обращения заявителя.</w:t>
      </w:r>
    </w:p>
    <w:p w:rsidR="00701138" w:rsidRDefault="00701138" w:rsidP="00115402">
      <w:pPr>
        <w:shd w:val="clear" w:color="auto" w:fill="FFFFFF"/>
        <w:tabs>
          <w:tab w:val="left" w:pos="630"/>
        </w:tabs>
        <w:ind w:firstLine="720"/>
        <w:jc w:val="center"/>
        <w:rPr>
          <w:sz w:val="28"/>
          <w:szCs w:val="28"/>
        </w:rPr>
      </w:pPr>
    </w:p>
    <w:p w:rsidR="005D037A" w:rsidRDefault="005D037A" w:rsidP="00115402">
      <w:pPr>
        <w:shd w:val="clear" w:color="auto" w:fill="FFFFFF"/>
        <w:tabs>
          <w:tab w:val="left" w:pos="63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2.15. Требования к помещениям, в которых предоставляются </w:t>
      </w:r>
      <w:r w:rsidR="000A1DC4">
        <w:rPr>
          <w:sz w:val="28"/>
          <w:szCs w:val="28"/>
        </w:rPr>
        <w:t>М</w:t>
      </w:r>
      <w:r>
        <w:rPr>
          <w:sz w:val="28"/>
          <w:szCs w:val="28"/>
        </w:rPr>
        <w:t>униципальные услуги:</w:t>
      </w:r>
    </w:p>
    <w:p w:rsidR="00A647E0" w:rsidRPr="00F42293" w:rsidRDefault="00A647E0" w:rsidP="00A647E0">
      <w:pPr>
        <w:jc w:val="center"/>
        <w:rPr>
          <w:sz w:val="28"/>
          <w:szCs w:val="28"/>
        </w:rPr>
      </w:pPr>
    </w:p>
    <w:p w:rsidR="00A647E0" w:rsidRPr="00FE3CB8" w:rsidRDefault="00A647E0" w:rsidP="00A647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2.15.1. </w:t>
      </w:r>
      <w:r w:rsidRPr="00FE3CB8">
        <w:rPr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A647E0" w:rsidRPr="00576AB1" w:rsidRDefault="00A647E0" w:rsidP="00A647E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2.15.2. </w:t>
      </w:r>
      <w:r w:rsidRPr="00576AB1">
        <w:rPr>
          <w:sz w:val="28"/>
          <w:szCs w:val="28"/>
        </w:rPr>
        <w:t>Вход в здание должен быть оборудован удобной лестницей с поручнями, пандусами для беспрепятственного передвижения граждан</w:t>
      </w:r>
      <w:r>
        <w:rPr>
          <w:sz w:val="28"/>
          <w:szCs w:val="28"/>
        </w:rPr>
        <w:t xml:space="preserve"> или кнопкой вызова специалиста</w:t>
      </w:r>
      <w:r w:rsidRPr="00576AB1">
        <w:rPr>
          <w:sz w:val="28"/>
          <w:szCs w:val="28"/>
        </w:rPr>
        <w:t>.</w:t>
      </w:r>
    </w:p>
    <w:p w:rsidR="00A647E0" w:rsidRPr="00390989" w:rsidRDefault="00A647E0" w:rsidP="00A647E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41EF">
        <w:rPr>
          <w:sz w:val="28"/>
          <w:szCs w:val="28"/>
        </w:rPr>
        <w:t>2.</w:t>
      </w:r>
      <w:r>
        <w:rPr>
          <w:sz w:val="28"/>
          <w:szCs w:val="28"/>
        </w:rPr>
        <w:t>15.3</w:t>
      </w:r>
      <w:r w:rsidRPr="00B641EF">
        <w:rPr>
          <w:sz w:val="28"/>
          <w:szCs w:val="28"/>
        </w:rPr>
        <w:t xml:space="preserve">. Места предоставления </w:t>
      </w:r>
      <w:r>
        <w:rPr>
          <w:sz w:val="28"/>
          <w:szCs w:val="28"/>
        </w:rPr>
        <w:t>муниципальной</w:t>
      </w:r>
      <w:r w:rsidRPr="00B641EF">
        <w:rPr>
          <w:sz w:val="28"/>
          <w:szCs w:val="28"/>
        </w:rPr>
        <w:t xml:space="preserve"> услуги, зал ожидания, места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B641EF">
        <w:rPr>
          <w:sz w:val="28"/>
          <w:szCs w:val="28"/>
        </w:rPr>
        <w:t xml:space="preserve"> услуги оборудуются с учетом требований доступности инвалидов в соответствии с действующим законодательством Российской Федерации, в том числе о социальной защите инвалидов.</w:t>
      </w:r>
    </w:p>
    <w:p w:rsidR="00A647E0" w:rsidRPr="00FE3CB8" w:rsidRDefault="00A647E0" w:rsidP="00A647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2.15.4. </w:t>
      </w:r>
      <w:r w:rsidRPr="00FE3CB8">
        <w:rPr>
          <w:color w:val="000000"/>
          <w:sz w:val="28"/>
          <w:szCs w:val="28"/>
        </w:rPr>
        <w:t xml:space="preserve">Рабочие места работников, осуществляющих рассмотрение </w:t>
      </w:r>
      <w:r>
        <w:rPr>
          <w:color w:val="000000"/>
          <w:sz w:val="28"/>
          <w:szCs w:val="28"/>
        </w:rPr>
        <w:t>запросов</w:t>
      </w:r>
      <w:r w:rsidRPr="00FE3CB8">
        <w:rPr>
          <w:color w:val="000000"/>
          <w:sz w:val="28"/>
          <w:szCs w:val="28"/>
        </w:rPr>
        <w:t>, оборудуются средствами вычислительной техники (как правило, один компьютер) и оргтехникой, позволяющим</w:t>
      </w:r>
      <w:r>
        <w:rPr>
          <w:color w:val="000000"/>
          <w:sz w:val="28"/>
          <w:szCs w:val="28"/>
        </w:rPr>
        <w:t>и</w:t>
      </w:r>
      <w:r w:rsidRPr="00FE3CB8">
        <w:rPr>
          <w:color w:val="000000"/>
          <w:sz w:val="28"/>
          <w:szCs w:val="28"/>
        </w:rPr>
        <w:t xml:space="preserve"> организовывать исполнение </w:t>
      </w:r>
      <w:r w:rsidRPr="00FE3CB8">
        <w:rPr>
          <w:color w:val="000000"/>
          <w:sz w:val="28"/>
          <w:szCs w:val="28"/>
        </w:rPr>
        <w:lastRenderedPageBreak/>
        <w:t xml:space="preserve">функций в полном объеме (выделяются бумага, расходные материалы, канцелярские </w:t>
      </w:r>
      <w:r>
        <w:rPr>
          <w:color w:val="000000"/>
          <w:sz w:val="28"/>
          <w:szCs w:val="28"/>
        </w:rPr>
        <w:t>принадлежности</w:t>
      </w:r>
      <w:r w:rsidRPr="00FE3CB8">
        <w:rPr>
          <w:color w:val="000000"/>
          <w:sz w:val="28"/>
          <w:szCs w:val="28"/>
        </w:rPr>
        <w:t xml:space="preserve"> в количестве, достаточном для исполнения </w:t>
      </w:r>
      <w:r>
        <w:rPr>
          <w:color w:val="000000"/>
          <w:sz w:val="28"/>
          <w:szCs w:val="28"/>
        </w:rPr>
        <w:t xml:space="preserve">муниципальной </w:t>
      </w:r>
      <w:r w:rsidRPr="00FE3CB8">
        <w:rPr>
          <w:color w:val="000000"/>
          <w:sz w:val="28"/>
          <w:szCs w:val="28"/>
        </w:rPr>
        <w:t>функци</w:t>
      </w:r>
      <w:r>
        <w:rPr>
          <w:color w:val="000000"/>
          <w:sz w:val="28"/>
          <w:szCs w:val="28"/>
        </w:rPr>
        <w:t>и</w:t>
      </w:r>
      <w:r w:rsidRPr="00FE3CB8">
        <w:rPr>
          <w:color w:val="000000"/>
          <w:sz w:val="28"/>
          <w:szCs w:val="28"/>
        </w:rPr>
        <w:t>).</w:t>
      </w:r>
    </w:p>
    <w:p w:rsidR="00A647E0" w:rsidRPr="00FE3CB8" w:rsidRDefault="00A647E0" w:rsidP="00A647E0">
      <w:pPr>
        <w:ind w:firstLine="720"/>
        <w:jc w:val="both"/>
        <w:rPr>
          <w:color w:val="000000"/>
          <w:sz w:val="28"/>
          <w:szCs w:val="28"/>
        </w:rPr>
      </w:pPr>
      <w:r w:rsidRPr="00FE3CB8">
        <w:rPr>
          <w:color w:val="000000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A647E0" w:rsidRPr="00FE3CB8" w:rsidRDefault="00A647E0" w:rsidP="00A647E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2.15.5. </w:t>
      </w:r>
      <w:r w:rsidRPr="00FE3CB8">
        <w:rPr>
          <w:color w:val="000000"/>
          <w:sz w:val="28"/>
          <w:szCs w:val="28"/>
        </w:rPr>
        <w:t>Для ожидания, гражданам отводится специальное место, оборудованное стульями.</w:t>
      </w:r>
    </w:p>
    <w:p w:rsidR="00A647E0" w:rsidRPr="00FE3CB8" w:rsidRDefault="00A647E0" w:rsidP="00A647E0">
      <w:pPr>
        <w:ind w:firstLine="720"/>
        <w:jc w:val="both"/>
        <w:rPr>
          <w:color w:val="000000"/>
          <w:sz w:val="28"/>
          <w:szCs w:val="28"/>
        </w:rPr>
      </w:pPr>
      <w:r w:rsidRPr="00FE3CB8">
        <w:rPr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D921D4" w:rsidRDefault="00D921D4" w:rsidP="00D921D4">
      <w:pPr>
        <w:jc w:val="center"/>
        <w:rPr>
          <w:sz w:val="28"/>
          <w:szCs w:val="28"/>
        </w:rPr>
      </w:pPr>
    </w:p>
    <w:p w:rsidR="00D921D4" w:rsidRPr="00F42293" w:rsidRDefault="00D921D4" w:rsidP="00D921D4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F42293">
        <w:rPr>
          <w:sz w:val="28"/>
          <w:szCs w:val="28"/>
        </w:rPr>
        <w:t>. Показатели доступности и качества</w:t>
      </w:r>
    </w:p>
    <w:p w:rsidR="00D921D4" w:rsidRDefault="00D921D4" w:rsidP="00D921D4">
      <w:pPr>
        <w:jc w:val="center"/>
        <w:rPr>
          <w:sz w:val="28"/>
          <w:szCs w:val="28"/>
        </w:rPr>
      </w:pP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</w:t>
      </w:r>
      <w:r w:rsidRPr="00F42293">
        <w:rPr>
          <w:sz w:val="28"/>
          <w:szCs w:val="28"/>
        </w:rPr>
        <w:t xml:space="preserve">в том числе количество взаимодействий </w:t>
      </w:r>
    </w:p>
    <w:p w:rsidR="00D921D4" w:rsidRDefault="00D921D4" w:rsidP="00D921D4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 xml:space="preserve">заявителя с должностными лицами при предоставлении </w:t>
      </w:r>
    </w:p>
    <w:p w:rsidR="00D921D4" w:rsidRDefault="00D921D4" w:rsidP="00D921D4">
      <w:pPr>
        <w:jc w:val="center"/>
        <w:rPr>
          <w:sz w:val="28"/>
          <w:szCs w:val="28"/>
        </w:rPr>
      </w:pP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и их продолжительность, </w:t>
      </w:r>
    </w:p>
    <w:p w:rsidR="00D921D4" w:rsidRDefault="00D921D4" w:rsidP="00D921D4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 xml:space="preserve">возможность получения </w:t>
      </w: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в </w:t>
      </w:r>
      <w:r>
        <w:rPr>
          <w:sz w:val="28"/>
          <w:szCs w:val="28"/>
        </w:rPr>
        <w:t>МФЦ</w:t>
      </w:r>
      <w:r w:rsidRPr="00F42293">
        <w:rPr>
          <w:sz w:val="28"/>
          <w:szCs w:val="28"/>
        </w:rPr>
        <w:t xml:space="preserve">, </w:t>
      </w:r>
    </w:p>
    <w:p w:rsidR="00D921D4" w:rsidRDefault="00D921D4" w:rsidP="00D921D4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 xml:space="preserve">возможность получения информации о ходе предоставления </w:t>
      </w:r>
    </w:p>
    <w:p w:rsidR="00D921D4" w:rsidRDefault="00D921D4" w:rsidP="00D921D4">
      <w:pPr>
        <w:jc w:val="center"/>
        <w:rPr>
          <w:sz w:val="28"/>
          <w:szCs w:val="28"/>
        </w:rPr>
      </w:pP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услуги, в том числе с использованием </w:t>
      </w:r>
    </w:p>
    <w:p w:rsidR="00D921D4" w:rsidRPr="00F42293" w:rsidRDefault="00D921D4" w:rsidP="00D921D4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>информационно-коммуникационных технологий</w:t>
      </w:r>
    </w:p>
    <w:p w:rsidR="00D921D4" w:rsidRPr="00F42293" w:rsidRDefault="00D921D4" w:rsidP="00D921D4">
      <w:pPr>
        <w:jc w:val="both"/>
        <w:rPr>
          <w:sz w:val="28"/>
          <w:szCs w:val="28"/>
        </w:rPr>
      </w:pPr>
    </w:p>
    <w:p w:rsidR="00597DAF" w:rsidRPr="00C0264D" w:rsidRDefault="00597DAF" w:rsidP="00597DAF">
      <w:pPr>
        <w:numPr>
          <w:ilvl w:val="0"/>
          <w:numId w:val="26"/>
        </w:numPr>
        <w:tabs>
          <w:tab w:val="clear" w:pos="2007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C0264D">
        <w:rPr>
          <w:sz w:val="28"/>
          <w:szCs w:val="28"/>
        </w:rPr>
        <w:t>укомплектованность органа власти специалистами и их квалификация;</w:t>
      </w:r>
    </w:p>
    <w:p w:rsidR="00597DAF" w:rsidRPr="00C0264D" w:rsidRDefault="00597DAF" w:rsidP="00597DAF">
      <w:pPr>
        <w:numPr>
          <w:ilvl w:val="0"/>
          <w:numId w:val="26"/>
        </w:numPr>
        <w:tabs>
          <w:tab w:val="clear" w:pos="2007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C0264D">
        <w:rPr>
          <w:sz w:val="28"/>
          <w:szCs w:val="28"/>
        </w:rPr>
        <w:t>техническое оснащение органа власти (оборуд</w:t>
      </w:r>
      <w:r w:rsidRPr="00C0264D">
        <w:rPr>
          <w:sz w:val="28"/>
          <w:szCs w:val="28"/>
        </w:rPr>
        <w:t>о</w:t>
      </w:r>
      <w:r w:rsidRPr="00C0264D">
        <w:rPr>
          <w:sz w:val="28"/>
          <w:szCs w:val="28"/>
        </w:rPr>
        <w:t>вание, приборы, аппаратура);</w:t>
      </w:r>
    </w:p>
    <w:p w:rsidR="00597DAF" w:rsidRPr="00C0264D" w:rsidRDefault="00597DAF" w:rsidP="00597DAF">
      <w:pPr>
        <w:numPr>
          <w:ilvl w:val="0"/>
          <w:numId w:val="26"/>
        </w:numPr>
        <w:tabs>
          <w:tab w:val="clear" w:pos="2007"/>
          <w:tab w:val="num" w:pos="0"/>
          <w:tab w:val="left" w:pos="1080"/>
          <w:tab w:val="left" w:pos="1260"/>
        </w:tabs>
        <w:ind w:left="0" w:firstLine="720"/>
        <w:jc w:val="both"/>
        <w:rPr>
          <w:b/>
          <w:sz w:val="28"/>
          <w:szCs w:val="28"/>
        </w:rPr>
      </w:pPr>
      <w:r w:rsidRPr="00C0264D">
        <w:rPr>
          <w:sz w:val="28"/>
          <w:szCs w:val="28"/>
        </w:rPr>
        <w:t xml:space="preserve">размещение информационных материалов на сайте </w:t>
      </w:r>
      <w:r>
        <w:rPr>
          <w:sz w:val="28"/>
          <w:szCs w:val="28"/>
        </w:rPr>
        <w:t>администрации</w:t>
      </w:r>
      <w:r w:rsidRPr="00C0264D">
        <w:rPr>
          <w:sz w:val="28"/>
          <w:szCs w:val="28"/>
        </w:rPr>
        <w:t xml:space="preserve"> в сети Интернет;</w:t>
      </w:r>
    </w:p>
    <w:p w:rsidR="00597DAF" w:rsidRPr="00C0264D" w:rsidRDefault="00597DAF" w:rsidP="00597DAF">
      <w:pPr>
        <w:numPr>
          <w:ilvl w:val="0"/>
          <w:numId w:val="26"/>
        </w:numPr>
        <w:tabs>
          <w:tab w:val="clear" w:pos="200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C0264D">
        <w:rPr>
          <w:sz w:val="28"/>
          <w:szCs w:val="28"/>
        </w:rPr>
        <w:t>размещение информационных материалов на стендах;</w:t>
      </w:r>
    </w:p>
    <w:p w:rsidR="00597DAF" w:rsidRDefault="00597DAF" w:rsidP="00597DAF">
      <w:pPr>
        <w:numPr>
          <w:ilvl w:val="0"/>
          <w:numId w:val="26"/>
        </w:numPr>
        <w:tabs>
          <w:tab w:val="clear" w:pos="200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C0264D">
        <w:rPr>
          <w:sz w:val="28"/>
          <w:szCs w:val="28"/>
        </w:rPr>
        <w:t xml:space="preserve">предоставления консультаций по процедуре предоставления </w:t>
      </w:r>
      <w:r>
        <w:rPr>
          <w:sz w:val="28"/>
          <w:szCs w:val="28"/>
        </w:rPr>
        <w:t>муниципальной</w:t>
      </w:r>
      <w:r w:rsidRPr="00C0264D">
        <w:rPr>
          <w:sz w:val="28"/>
          <w:szCs w:val="28"/>
        </w:rPr>
        <w:t xml:space="preserve"> услуги  (в письменной форме на основании письменного обращения (почтой, электронной почтой, факсимильной связью); в устной форме при личном обращении; в устной форме по телефону). Все консультации являются бесплатными;</w:t>
      </w:r>
    </w:p>
    <w:p w:rsidR="00597DAF" w:rsidRPr="00C0264D" w:rsidRDefault="00597DAF" w:rsidP="00597DAF">
      <w:pPr>
        <w:numPr>
          <w:ilvl w:val="0"/>
          <w:numId w:val="26"/>
        </w:numPr>
        <w:tabs>
          <w:tab w:val="clear" w:pos="200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C0264D">
        <w:rPr>
          <w:sz w:val="28"/>
          <w:szCs w:val="28"/>
        </w:rPr>
        <w:t xml:space="preserve">достоверность предоставляемой заявителям информации о ходе рассмотрения обращения; </w:t>
      </w:r>
    </w:p>
    <w:p w:rsidR="00597DAF" w:rsidRPr="00C0264D" w:rsidRDefault="00597DAF" w:rsidP="00597DAF">
      <w:pPr>
        <w:numPr>
          <w:ilvl w:val="0"/>
          <w:numId w:val="26"/>
        </w:numPr>
        <w:tabs>
          <w:tab w:val="clear" w:pos="200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C0264D">
        <w:rPr>
          <w:sz w:val="28"/>
          <w:szCs w:val="28"/>
        </w:rPr>
        <w:t xml:space="preserve">полнота информирования заявителей о ходе рассмотрения обращения; </w:t>
      </w:r>
    </w:p>
    <w:p w:rsidR="00597DAF" w:rsidRPr="00C0264D" w:rsidRDefault="00597DAF" w:rsidP="00597DAF">
      <w:pPr>
        <w:numPr>
          <w:ilvl w:val="0"/>
          <w:numId w:val="26"/>
        </w:numPr>
        <w:tabs>
          <w:tab w:val="clear" w:pos="200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C0264D">
        <w:rPr>
          <w:sz w:val="28"/>
          <w:szCs w:val="28"/>
        </w:rPr>
        <w:t xml:space="preserve">наглядность форм предоставляемой информации об административных процедурах; </w:t>
      </w:r>
    </w:p>
    <w:p w:rsidR="00597DAF" w:rsidRPr="00C0264D" w:rsidRDefault="00597DAF" w:rsidP="00597DAF">
      <w:pPr>
        <w:numPr>
          <w:ilvl w:val="0"/>
          <w:numId w:val="26"/>
        </w:numPr>
        <w:tabs>
          <w:tab w:val="clear" w:pos="200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C0264D">
        <w:rPr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>
        <w:rPr>
          <w:sz w:val="28"/>
          <w:szCs w:val="28"/>
        </w:rPr>
        <w:t>Муниципальной</w:t>
      </w:r>
      <w:r w:rsidRPr="00C0264D">
        <w:rPr>
          <w:sz w:val="28"/>
          <w:szCs w:val="28"/>
        </w:rPr>
        <w:t xml:space="preserve"> услуги.</w:t>
      </w:r>
    </w:p>
    <w:p w:rsidR="00597DAF" w:rsidRDefault="00597DAF" w:rsidP="00597DAF">
      <w:pPr>
        <w:numPr>
          <w:ilvl w:val="0"/>
          <w:numId w:val="26"/>
        </w:numPr>
        <w:shd w:val="clear" w:color="auto" w:fill="FFFFFF"/>
        <w:tabs>
          <w:tab w:val="clear" w:pos="200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5D037A">
        <w:rPr>
          <w:sz w:val="28"/>
          <w:szCs w:val="28"/>
        </w:rPr>
        <w:t>отсутствие в контрол</w:t>
      </w:r>
      <w:r>
        <w:rPr>
          <w:sz w:val="28"/>
          <w:szCs w:val="28"/>
        </w:rPr>
        <w:t>ьном листе хода предоставления М</w:t>
      </w:r>
      <w:r w:rsidRPr="005D037A">
        <w:rPr>
          <w:sz w:val="28"/>
          <w:szCs w:val="28"/>
        </w:rPr>
        <w:t>униципальной услуги отклонений от норматива исполнения административного действия.</w:t>
      </w:r>
    </w:p>
    <w:p w:rsidR="002815C9" w:rsidRDefault="00597DAF" w:rsidP="002815C9">
      <w:pPr>
        <w:ind w:firstLine="708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2.17. Другие положения, характеризующие требования к предоставлению Муниципальной услуги, установленные федеральными законами, актами Президента Российской Федерации и Правительства Российской Федерации, нормативными правовыми документами Краснодарского края:</w:t>
      </w:r>
    </w:p>
    <w:p w:rsidR="002815C9" w:rsidRPr="00F42293" w:rsidRDefault="002815C9" w:rsidP="002815C9">
      <w:pPr>
        <w:ind w:firstLine="708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 </w:t>
      </w:r>
      <w:r>
        <w:rPr>
          <w:sz w:val="28"/>
          <w:szCs w:val="28"/>
        </w:rPr>
        <w:t>2.17.1. Д</w:t>
      </w:r>
      <w:r w:rsidRPr="00F42293">
        <w:rPr>
          <w:sz w:val="28"/>
          <w:szCs w:val="28"/>
        </w:rPr>
        <w:t xml:space="preserve">ля получения </w:t>
      </w:r>
      <w:r>
        <w:rPr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заявители представляют заявления о предоставлении </w:t>
      </w: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и документы </w:t>
      </w:r>
      <w:r w:rsidRPr="00F42293">
        <w:rPr>
          <w:sz w:val="28"/>
          <w:szCs w:val="28"/>
        </w:rPr>
        <w:lastRenderedPageBreak/>
        <w:t xml:space="preserve">(содержащиеся в них сведения), необходимые для предоставления </w:t>
      </w: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услуги, в том числе в форме электронного документа, с применением усиленной </w:t>
      </w:r>
      <w:hyperlink r:id="rId9" w:history="1">
        <w:r w:rsidRPr="00F42293">
          <w:rPr>
            <w:sz w:val="28"/>
            <w:szCs w:val="28"/>
          </w:rPr>
          <w:t>квалифицированной электронной подписи</w:t>
        </w:r>
      </w:hyperlink>
      <w:r w:rsidRPr="00F42293">
        <w:rPr>
          <w:sz w:val="28"/>
          <w:szCs w:val="28"/>
        </w:rPr>
        <w:t>:</w:t>
      </w:r>
    </w:p>
    <w:p w:rsidR="002815C9" w:rsidRPr="00F42293" w:rsidRDefault="002815C9" w:rsidP="00281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МКУ «МФЦ»</w:t>
      </w:r>
      <w:r w:rsidRPr="00F42293">
        <w:rPr>
          <w:sz w:val="28"/>
          <w:szCs w:val="28"/>
        </w:rPr>
        <w:t>;</w:t>
      </w:r>
    </w:p>
    <w:p w:rsidR="002815C9" w:rsidRPr="00F42293" w:rsidRDefault="002815C9" w:rsidP="002815C9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Портала, а также использование универсальной электронной карты, с применением усиленной </w:t>
      </w:r>
      <w:hyperlink r:id="rId10" w:history="1">
        <w:r w:rsidRPr="00F42293">
          <w:rPr>
            <w:sz w:val="28"/>
            <w:szCs w:val="28"/>
          </w:rPr>
          <w:t>квалифицированной электронной подписи</w:t>
        </w:r>
      </w:hyperlink>
      <w:r w:rsidRPr="00F42293">
        <w:rPr>
          <w:sz w:val="28"/>
          <w:szCs w:val="28"/>
        </w:rPr>
        <w:t>.</w:t>
      </w:r>
    </w:p>
    <w:p w:rsidR="002815C9" w:rsidRPr="00F42293" w:rsidRDefault="002815C9" w:rsidP="002815C9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Перечень классов средств </w:t>
      </w:r>
      <w:hyperlink r:id="rId11" w:history="1">
        <w:r w:rsidRPr="00F42293">
          <w:rPr>
            <w:sz w:val="28"/>
            <w:szCs w:val="28"/>
          </w:rPr>
          <w:t>электронной подписи</w:t>
        </w:r>
      </w:hyperlink>
      <w:r w:rsidRPr="00F42293">
        <w:rPr>
          <w:sz w:val="28"/>
          <w:szCs w:val="28"/>
        </w:rPr>
        <w:t xml:space="preserve">, которые допускаются к использованию при обращении за получением </w:t>
      </w: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услуги, оказываемой с применением усиленной </w:t>
      </w:r>
      <w:hyperlink r:id="rId12" w:history="1">
        <w:r w:rsidRPr="00F42293">
          <w:rPr>
            <w:sz w:val="28"/>
            <w:szCs w:val="28"/>
          </w:rPr>
          <w:t>квалифицированной электронной подписи</w:t>
        </w:r>
      </w:hyperlink>
      <w:r w:rsidRPr="00F42293">
        <w:rPr>
          <w:sz w:val="28"/>
          <w:szCs w:val="28"/>
        </w:rPr>
        <w:t>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получением.</w:t>
      </w:r>
    </w:p>
    <w:p w:rsidR="002815C9" w:rsidRPr="00F42293" w:rsidRDefault="002815C9" w:rsidP="00281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2.17.2. З</w:t>
      </w:r>
      <w:r w:rsidRPr="00F42293">
        <w:rPr>
          <w:sz w:val="28"/>
          <w:szCs w:val="28"/>
        </w:rPr>
        <w:t xml:space="preserve">аявителям предоставляется возможность получения информации о предоставляемой </w:t>
      </w:r>
      <w:r w:rsidRPr="00FE3CB8">
        <w:rPr>
          <w:color w:val="000000"/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услуге на Портале.</w:t>
      </w:r>
    </w:p>
    <w:p w:rsidR="00597DAF" w:rsidRPr="002815C9" w:rsidRDefault="00597DAF" w:rsidP="002815C9">
      <w:pPr>
        <w:shd w:val="clear" w:color="auto" w:fill="FFFFFF"/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597DAF" w:rsidRDefault="00597DAF" w:rsidP="002815C9">
      <w:pPr>
        <w:shd w:val="clear" w:color="auto" w:fill="FFFFFF"/>
        <w:tabs>
          <w:tab w:val="left" w:pos="630"/>
        </w:tabs>
        <w:ind w:firstLine="720"/>
        <w:jc w:val="center"/>
        <w:rPr>
          <w:sz w:val="28"/>
          <w:szCs w:val="28"/>
        </w:rPr>
      </w:pPr>
      <w:r w:rsidRPr="002815C9">
        <w:rPr>
          <w:sz w:val="28"/>
          <w:szCs w:val="28"/>
        </w:rPr>
        <w:t>2.18.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2815C9" w:rsidRPr="002815C9" w:rsidRDefault="002815C9" w:rsidP="002815C9">
      <w:pPr>
        <w:shd w:val="clear" w:color="auto" w:fill="FFFFFF"/>
        <w:tabs>
          <w:tab w:val="left" w:pos="630"/>
        </w:tabs>
        <w:ind w:firstLine="720"/>
        <w:jc w:val="center"/>
        <w:rPr>
          <w:sz w:val="28"/>
          <w:szCs w:val="28"/>
        </w:rPr>
      </w:pP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bookmarkStart w:id="2" w:name="sub_62"/>
      <w:r w:rsidRPr="002815C9">
        <w:rPr>
          <w:sz w:val="28"/>
          <w:szCs w:val="28"/>
        </w:rPr>
        <w:t xml:space="preserve">2.18.1. Обеспечение возможности получения заявителями информации о предоставляемой Муниципальной услуге на официальном сайте </w:t>
      </w:r>
      <w:r w:rsidRPr="002815C9">
        <w:rPr>
          <w:sz w:val="28"/>
          <w:szCs w:val="28"/>
          <w:lang w:val="en-US"/>
        </w:rPr>
        <w:t>http</w:t>
      </w:r>
      <w:r w:rsidRPr="002815C9">
        <w:rPr>
          <w:sz w:val="28"/>
          <w:szCs w:val="28"/>
        </w:rPr>
        <w:t>://</w:t>
      </w:r>
      <w:r w:rsidRPr="002815C9">
        <w:rPr>
          <w:sz w:val="28"/>
          <w:szCs w:val="28"/>
          <w:lang w:val="en-US"/>
        </w:rPr>
        <w:t>kalininskaya</w:t>
      </w:r>
      <w:r w:rsidRPr="002815C9">
        <w:rPr>
          <w:sz w:val="28"/>
          <w:szCs w:val="28"/>
        </w:rPr>
        <w:t>-93.</w:t>
      </w:r>
      <w:r w:rsidRPr="002815C9">
        <w:rPr>
          <w:sz w:val="28"/>
          <w:szCs w:val="28"/>
          <w:lang w:val="en-US"/>
        </w:rPr>
        <w:t>ru</w:t>
      </w:r>
      <w:r w:rsidRPr="002815C9">
        <w:rPr>
          <w:sz w:val="28"/>
          <w:szCs w:val="28"/>
        </w:rPr>
        <w:t xml:space="preserve">, Портале государственных услуг </w:t>
      </w:r>
      <w:hyperlink r:id="rId13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gosuslugi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 xml:space="preserve">, на едином портале многофункциональных центров предоставления государственных и муниципальных услуг Краснодарского края </w:t>
      </w:r>
      <w:hyperlink r:id="rId14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e</w:t>
        </w:r>
        <w:r w:rsidRPr="002815C9">
          <w:rPr>
            <w:rStyle w:val="a3"/>
            <w:color w:val="auto"/>
            <w:sz w:val="28"/>
            <w:szCs w:val="28"/>
          </w:rPr>
          <w:t>-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mfc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15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kalina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e</w:t>
        </w:r>
        <w:r w:rsidRPr="002815C9">
          <w:rPr>
            <w:rStyle w:val="a3"/>
            <w:color w:val="auto"/>
            <w:sz w:val="28"/>
            <w:szCs w:val="28"/>
          </w:rPr>
          <w:t>-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mfc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>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bookmarkStart w:id="3" w:name="sub_63"/>
      <w:bookmarkEnd w:id="2"/>
      <w:r w:rsidRPr="002815C9">
        <w:rPr>
          <w:sz w:val="28"/>
          <w:szCs w:val="28"/>
        </w:rPr>
        <w:t>2.18.2. Обеспечение возможности для заявителей осуществлять с использованием указанных в пункте 2.18.1. административного регламента Интернет-ресурсов мониторинг хода предоставления муниципальной услуги.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bookmarkStart w:id="4" w:name="sub_64"/>
      <w:bookmarkEnd w:id="3"/>
      <w:r w:rsidRPr="002815C9">
        <w:rPr>
          <w:sz w:val="28"/>
          <w:szCs w:val="28"/>
        </w:rPr>
        <w:t xml:space="preserve">2.18.3. Обеспечение возможности получения заявителями на портале государственных услуг </w:t>
      </w:r>
      <w:hyperlink r:id="rId16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gosuslugi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 xml:space="preserve">, едином портале многофункциональных центров предоставления государственных и муниципальных услуг Краснодарского края </w:t>
      </w:r>
      <w:hyperlink r:id="rId17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e</w:t>
        </w:r>
        <w:r w:rsidRPr="002815C9">
          <w:rPr>
            <w:rStyle w:val="a3"/>
            <w:color w:val="auto"/>
            <w:sz w:val="28"/>
            <w:szCs w:val="28"/>
          </w:rPr>
          <w:t>-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mfc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 xml:space="preserve">, на портале МКУ «МФЦ»  </w:t>
      </w:r>
      <w:hyperlink r:id="rId18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t xml:space="preserve"> </w:t>
        </w:r>
        <w:r w:rsidRPr="002815C9">
          <w:rPr>
            <w:rStyle w:val="a3"/>
            <w:color w:val="auto"/>
            <w:sz w:val="28"/>
            <w:szCs w:val="28"/>
          </w:rPr>
          <w:t>kalina.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e</w:t>
        </w:r>
        <w:r w:rsidRPr="002815C9">
          <w:rPr>
            <w:rStyle w:val="a3"/>
            <w:color w:val="auto"/>
            <w:sz w:val="28"/>
            <w:szCs w:val="28"/>
          </w:rPr>
          <w:t>-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mfc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>, форм заявлений и иных документов, необходимых для получения услуги в электронном виде.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</w:t>
      </w:r>
      <w:hyperlink r:id="rId19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gosuslugi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 xml:space="preserve">, единого портала многофункциональных центров предоставления государственных и </w:t>
      </w:r>
      <w:r w:rsidRPr="002815C9">
        <w:rPr>
          <w:sz w:val="28"/>
          <w:szCs w:val="28"/>
        </w:rPr>
        <w:lastRenderedPageBreak/>
        <w:t xml:space="preserve">муниципальных услуг Краснодарского края </w:t>
      </w:r>
      <w:hyperlink r:id="rId20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e</w:t>
        </w:r>
        <w:r w:rsidRPr="002815C9">
          <w:rPr>
            <w:rStyle w:val="a3"/>
            <w:color w:val="auto"/>
            <w:sz w:val="28"/>
            <w:szCs w:val="28"/>
          </w:rPr>
          <w:t>-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mfc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 xml:space="preserve">, портала МКУ «МФЦ» </w:t>
      </w:r>
      <w:hyperlink r:id="rId21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t xml:space="preserve"> </w:t>
        </w:r>
        <w:r w:rsidRPr="002815C9">
          <w:rPr>
            <w:rStyle w:val="a3"/>
            <w:color w:val="auto"/>
            <w:sz w:val="28"/>
            <w:szCs w:val="28"/>
          </w:rPr>
          <w:t>kalina.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e</w:t>
        </w:r>
        <w:r w:rsidRPr="002815C9">
          <w:rPr>
            <w:rStyle w:val="a3"/>
            <w:color w:val="auto"/>
            <w:sz w:val="28"/>
            <w:szCs w:val="28"/>
          </w:rPr>
          <w:t>-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mfc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>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Обеспечение, при направлении заявителем обращения в форме электронного документа, представления заявителю электронного сообщения, подтверждающего поступление обращения.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Верность электронных образов документов, если документы представляются в форме электронного документа с использованием сетей связи общего пользования, должна быть засвидетельствована в установленном законном порядке посредством электронной подписи (далее - ЭП).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- посредством отправки через портал государственных и муниципальных услуг </w:t>
      </w:r>
      <w:hyperlink r:id="rId22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gosuslugi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 xml:space="preserve">, единый портал многофункциональных центров предоставления государственных и муниципальных услуг Краснодарского края </w:t>
      </w:r>
      <w:hyperlink r:id="rId23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e</w:t>
        </w:r>
        <w:r w:rsidRPr="002815C9">
          <w:rPr>
            <w:rStyle w:val="a3"/>
            <w:color w:val="auto"/>
            <w:sz w:val="28"/>
            <w:szCs w:val="28"/>
          </w:rPr>
          <w:t>-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mfc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 xml:space="preserve"> или через официальный сайт  МКУ  «МФЦ» </w:t>
      </w:r>
      <w:hyperlink r:id="rId24" w:history="1">
        <w:r w:rsidRPr="002815C9">
          <w:rPr>
            <w:rStyle w:val="a3"/>
            <w:color w:val="auto"/>
            <w:sz w:val="28"/>
            <w:szCs w:val="28"/>
            <w:lang w:val="en-US"/>
          </w:rPr>
          <w:t>www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t xml:space="preserve"> </w:t>
        </w:r>
        <w:r w:rsidRPr="002815C9">
          <w:rPr>
            <w:rStyle w:val="a3"/>
            <w:color w:val="auto"/>
            <w:sz w:val="28"/>
            <w:szCs w:val="28"/>
          </w:rPr>
          <w:t>kalina.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e</w:t>
        </w:r>
        <w:r w:rsidRPr="002815C9">
          <w:rPr>
            <w:rStyle w:val="a3"/>
            <w:color w:val="auto"/>
            <w:sz w:val="28"/>
            <w:szCs w:val="28"/>
          </w:rPr>
          <w:t>-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mfc</w:t>
        </w:r>
        <w:r w:rsidRPr="002815C9">
          <w:rPr>
            <w:rStyle w:val="a3"/>
            <w:color w:val="auto"/>
            <w:sz w:val="28"/>
            <w:szCs w:val="28"/>
          </w:rPr>
          <w:t>.</w:t>
        </w:r>
        <w:r w:rsidRPr="002815C9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2815C9">
        <w:rPr>
          <w:sz w:val="28"/>
          <w:szCs w:val="28"/>
        </w:rPr>
        <w:t>;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- посредством отправки электронной почтой в МКУ»МФЦ»; 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Заявление и необходимые для предоставления Муниципальной услуги документы, представляемые с использованием сетей связи общего пользования в форме электронных документов, должны быть подписаны  с использованием средств ЭП, сертифицированных в соответствии с законодательством Российской Федерации. Содержание заявления о предоставлении муниципальной услуги, представляемого в форме электронного документа, должно соответствовать форме заявления, установленной настоящим административным регламентом.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 При несоответствии требованиям, установленным законодательством к электронным документам, заявление, полученное </w:t>
      </w:r>
      <w:r w:rsidRPr="002815C9">
        <w:rPr>
          <w:iCs/>
          <w:sz w:val="28"/>
          <w:szCs w:val="28"/>
        </w:rPr>
        <w:t>в форме электронного документа с использованием сетей связи общего пользования</w:t>
      </w:r>
      <w:r w:rsidRPr="002815C9">
        <w:rPr>
          <w:sz w:val="28"/>
          <w:szCs w:val="28"/>
        </w:rPr>
        <w:t>, не рассматривается как заявление на предоставление Муниципальной услуги.</w:t>
      </w:r>
    </w:p>
    <w:p w:rsidR="00597DAF" w:rsidRPr="002815C9" w:rsidRDefault="00597DAF" w:rsidP="00597DAF">
      <w:pPr>
        <w:numPr>
          <w:ilvl w:val="0"/>
          <w:numId w:val="30"/>
        </w:numPr>
        <w:tabs>
          <w:tab w:val="left" w:pos="567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597DAF" w:rsidRPr="002815C9" w:rsidRDefault="00597DAF" w:rsidP="00597DAF">
      <w:pPr>
        <w:numPr>
          <w:ilvl w:val="0"/>
          <w:numId w:val="30"/>
        </w:numPr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Получение заявления и необходимых для предоставления Муниципальной услуги документов, представляемых в форме электронных документов, подтверждается  МКУ «МФЦ» путем направления расписки в форме электронного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</w:t>
      </w:r>
      <w:r w:rsidRPr="002815C9">
        <w:rPr>
          <w:sz w:val="28"/>
          <w:szCs w:val="28"/>
        </w:rPr>
        <w:lastRenderedPageBreak/>
        <w:t>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-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-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наименование файлов должно позволять идентифицировать документ и количество страниц в документе (например: Паспорт от 02032009 1л.pdf).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Подтверждением подачи документов в электронном виде является уведомление о поступлении документов в МКУ «МФЦ» с указанием даты поступления.</w:t>
      </w:r>
    </w:p>
    <w:p w:rsidR="00597DAF" w:rsidRPr="002815C9" w:rsidRDefault="00597DAF" w:rsidP="00597DAF">
      <w:pPr>
        <w:numPr>
          <w:ilvl w:val="0"/>
          <w:numId w:val="30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По результатам рассмотрения полученных в электронном виде документов МКУ «МФЦ», заявителю направляется одно из двух видов уведомлений: </w:t>
      </w:r>
    </w:p>
    <w:p w:rsidR="00597DAF" w:rsidRPr="002815C9" w:rsidRDefault="00597DAF" w:rsidP="00597DAF">
      <w:pPr>
        <w:numPr>
          <w:ilvl w:val="0"/>
          <w:numId w:val="30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- уведомление о получении МКУ «МФЦ» документов; 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- уведомление о том, что документы не могут быть признаны поступившими в МКУ «МФЦ», в случае если не соблюдены условия подачи, с указанием причин, в силу которых документы не могут считаться поступившими в МКУ «МФЦ».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Перечень причин, в силу которых документы не могут считаться поступившими в МКУ «МФЦ» следующие: 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-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- документ направлен повторно и (или) зарегистрирован ранее в МКУ «МФЦ»; 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- на документе отсутствует подпись заявителя, обратившегося за муниципальной услугой;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 xml:space="preserve">- все документы отсканированы одним файлом (отсутствует разбивка документов на отдельные файлы); </w:t>
      </w:r>
    </w:p>
    <w:p w:rsidR="00597DAF" w:rsidRPr="002815C9" w:rsidRDefault="00597DAF" w:rsidP="00597DAF">
      <w:pPr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2815C9">
        <w:rPr>
          <w:sz w:val="28"/>
          <w:szCs w:val="28"/>
        </w:rPr>
        <w:t>- наименование файлов не соответствует наименованиям документов.</w:t>
      </w:r>
    </w:p>
    <w:bookmarkEnd w:id="4"/>
    <w:p w:rsidR="006470C0" w:rsidRPr="00F42293" w:rsidRDefault="006470C0" w:rsidP="006470C0">
      <w:pPr>
        <w:jc w:val="both"/>
        <w:rPr>
          <w:sz w:val="28"/>
          <w:szCs w:val="28"/>
        </w:rPr>
      </w:pPr>
    </w:p>
    <w:p w:rsidR="00055296" w:rsidRPr="002B67A7" w:rsidRDefault="00055296" w:rsidP="00055296">
      <w:pPr>
        <w:jc w:val="center"/>
        <w:rPr>
          <w:sz w:val="27"/>
          <w:szCs w:val="27"/>
        </w:rPr>
      </w:pPr>
      <w:bookmarkStart w:id="5" w:name="Par280"/>
      <w:bookmarkEnd w:id="5"/>
      <w:r w:rsidRPr="002B67A7">
        <w:rPr>
          <w:sz w:val="27"/>
          <w:szCs w:val="27"/>
        </w:rPr>
        <w:t>3. Состав, последовательность и сроки</w:t>
      </w:r>
    </w:p>
    <w:p w:rsidR="00055296" w:rsidRPr="002B67A7" w:rsidRDefault="00055296" w:rsidP="00055296">
      <w:pPr>
        <w:jc w:val="center"/>
        <w:rPr>
          <w:sz w:val="27"/>
          <w:szCs w:val="27"/>
        </w:rPr>
      </w:pPr>
      <w:r w:rsidRPr="002B67A7">
        <w:rPr>
          <w:sz w:val="27"/>
          <w:szCs w:val="27"/>
        </w:rPr>
        <w:t>выполнения административных процедур (действий), требования</w:t>
      </w:r>
    </w:p>
    <w:p w:rsidR="00055296" w:rsidRPr="002B67A7" w:rsidRDefault="00055296" w:rsidP="00055296">
      <w:pPr>
        <w:jc w:val="center"/>
        <w:rPr>
          <w:sz w:val="27"/>
          <w:szCs w:val="27"/>
        </w:rPr>
      </w:pPr>
      <w:r w:rsidRPr="002B67A7">
        <w:rPr>
          <w:sz w:val="27"/>
          <w:szCs w:val="27"/>
        </w:rPr>
        <w:t>к порядку их выполнения, в том числе особенности выполнения</w:t>
      </w:r>
    </w:p>
    <w:p w:rsidR="00055296" w:rsidRPr="002B67A7" w:rsidRDefault="00055296" w:rsidP="00055296">
      <w:pPr>
        <w:jc w:val="center"/>
        <w:rPr>
          <w:sz w:val="27"/>
          <w:szCs w:val="27"/>
        </w:rPr>
      </w:pPr>
      <w:r w:rsidRPr="002B67A7">
        <w:rPr>
          <w:sz w:val="27"/>
          <w:szCs w:val="27"/>
        </w:rPr>
        <w:t xml:space="preserve">административных процедур в электронной форме, </w:t>
      </w:r>
    </w:p>
    <w:p w:rsidR="00055296" w:rsidRPr="002B67A7" w:rsidRDefault="00055296" w:rsidP="00055296">
      <w:pPr>
        <w:jc w:val="center"/>
        <w:rPr>
          <w:sz w:val="27"/>
          <w:szCs w:val="27"/>
        </w:rPr>
      </w:pPr>
      <w:r w:rsidRPr="002B67A7">
        <w:rPr>
          <w:sz w:val="27"/>
          <w:szCs w:val="27"/>
        </w:rPr>
        <w:lastRenderedPageBreak/>
        <w:t xml:space="preserve">а также особенности выполнения административных процедур </w:t>
      </w:r>
    </w:p>
    <w:p w:rsidR="00055296" w:rsidRPr="00F42293" w:rsidRDefault="00055296" w:rsidP="00055296">
      <w:pPr>
        <w:jc w:val="center"/>
        <w:rPr>
          <w:sz w:val="28"/>
          <w:szCs w:val="28"/>
        </w:rPr>
      </w:pPr>
      <w:r w:rsidRPr="00032D7C">
        <w:rPr>
          <w:sz w:val="28"/>
          <w:szCs w:val="28"/>
        </w:rPr>
        <w:t>в многофункциональных центрах</w:t>
      </w:r>
    </w:p>
    <w:p w:rsidR="00055296" w:rsidRPr="00F42293" w:rsidRDefault="00055296" w:rsidP="00055296">
      <w:pPr>
        <w:jc w:val="both"/>
        <w:rPr>
          <w:sz w:val="28"/>
          <w:szCs w:val="28"/>
        </w:rPr>
      </w:pPr>
    </w:p>
    <w:p w:rsidR="00055296" w:rsidRDefault="00055296" w:rsidP="00055296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6" w:name="Par294"/>
      <w:bookmarkEnd w:id="6"/>
      <w:r>
        <w:rPr>
          <w:sz w:val="28"/>
          <w:szCs w:val="28"/>
        </w:rPr>
        <w:t>3.1. Исчерпывающий перечень административных процедур при предоставлении муниципальной услуги</w:t>
      </w:r>
    </w:p>
    <w:p w:rsidR="000C0F9C" w:rsidRDefault="000C0F9C" w:rsidP="00055296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055296" w:rsidRDefault="00055296" w:rsidP="0005529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55296" w:rsidRDefault="00055296" w:rsidP="0005529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первичный прием документов и регистрация;</w:t>
      </w:r>
    </w:p>
    <w:p w:rsidR="00055296" w:rsidRDefault="00055296" w:rsidP="0005529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представленных документов и принятие решения о возможности предоставления муниципальной услуги;</w:t>
      </w:r>
    </w:p>
    <w:p w:rsidR="00F266A9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регистрации заявления с прилагаемыми документами;</w:t>
      </w:r>
    </w:p>
    <w:p w:rsidR="00F266A9" w:rsidRPr="00C02FCB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 w:rsidRPr="00C02FCB">
        <w:rPr>
          <w:sz w:val="28"/>
          <w:szCs w:val="28"/>
        </w:rPr>
        <w:t xml:space="preserve">в случае не предоставления заявителем документов, указанных в пп. 1, 2, </w:t>
      </w:r>
      <w:r w:rsidR="0043045F">
        <w:rPr>
          <w:sz w:val="28"/>
          <w:szCs w:val="28"/>
        </w:rPr>
        <w:t>3</w:t>
      </w:r>
      <w:r w:rsidRPr="00C02FCB">
        <w:rPr>
          <w:sz w:val="28"/>
          <w:szCs w:val="28"/>
        </w:rPr>
        <w:t xml:space="preserve"> п.2.</w:t>
      </w:r>
      <w:r>
        <w:rPr>
          <w:sz w:val="28"/>
          <w:szCs w:val="28"/>
        </w:rPr>
        <w:t>6</w:t>
      </w:r>
      <w:r w:rsidRPr="00C02FCB">
        <w:rPr>
          <w:sz w:val="28"/>
          <w:szCs w:val="28"/>
        </w:rPr>
        <w:t>.1 составляется письменный запрос в адрес государственных органов, органов местного самоуправления или организаций, в распоряжении которых находятся указанные документы;</w:t>
      </w:r>
    </w:p>
    <w:p w:rsidR="00F266A9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проверки наличия и правильности оформления документов, прилагаемых к заявлению, указанных в п.2.6.1. настоящего административного регламента;</w:t>
      </w:r>
    </w:p>
    <w:p w:rsidR="00F266A9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градостроительного плана земельного участка в виде отдельного документа либо отказа в подготовке с указанием причин;</w:t>
      </w:r>
    </w:p>
    <w:p w:rsidR="00F266A9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и выдачу градостроительного плана земельного участка в виде отдельного документа.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454D89">
        <w:rPr>
          <w:sz w:val="28"/>
          <w:szCs w:val="28"/>
        </w:rPr>
        <w:t>3.1.2. Особенности выполнения административных процедур (действий) в электронной форме.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Обращение за получением</w:t>
      </w:r>
      <w:r w:rsidRPr="00D23016">
        <w:rPr>
          <w:sz w:val="28"/>
          <w:szCs w:val="28"/>
        </w:rPr>
        <w:t xml:space="preserve"> </w:t>
      </w:r>
      <w:r w:rsidRPr="004223C3">
        <w:rPr>
          <w:sz w:val="28"/>
          <w:szCs w:val="28"/>
        </w:rPr>
        <w:t>муниципальной</w:t>
      </w:r>
      <w:r w:rsidRPr="00F42293">
        <w:rPr>
          <w:sz w:val="28"/>
          <w:szCs w:val="28"/>
        </w:rPr>
        <w:t xml:space="preserve">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 w:rsidRPr="004223C3">
        <w:rPr>
          <w:sz w:val="28"/>
          <w:szCs w:val="28"/>
        </w:rPr>
        <w:t xml:space="preserve">муниципальной </w:t>
      </w:r>
      <w:r w:rsidRPr="00F42293">
        <w:rPr>
          <w:sz w:val="28"/>
          <w:szCs w:val="28"/>
        </w:rPr>
        <w:t>услуге:</w:t>
      </w:r>
    </w:p>
    <w:p w:rsidR="002072C7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информация о </w:t>
      </w:r>
      <w:r w:rsidRPr="004223C3">
        <w:rPr>
          <w:sz w:val="28"/>
          <w:szCs w:val="28"/>
        </w:rPr>
        <w:t xml:space="preserve">муниципальной </w:t>
      </w:r>
      <w:r w:rsidRPr="00F42293">
        <w:rPr>
          <w:sz w:val="28"/>
          <w:szCs w:val="28"/>
        </w:rPr>
        <w:t xml:space="preserve">услуге доступна для заявителя на Портале. 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</w:t>
      </w:r>
      <w:r>
        <w:rPr>
          <w:sz w:val="28"/>
          <w:szCs w:val="28"/>
        </w:rPr>
        <w:t>администрацию муниципального образования Калининский район</w:t>
      </w:r>
      <w:r w:rsidRPr="00F42293">
        <w:rPr>
          <w:sz w:val="28"/>
          <w:szCs w:val="28"/>
        </w:rPr>
        <w:t xml:space="preserve"> с перечнем оказываемых </w:t>
      </w:r>
      <w:r>
        <w:rPr>
          <w:sz w:val="28"/>
          <w:szCs w:val="28"/>
        </w:rPr>
        <w:t xml:space="preserve">муниципальных </w:t>
      </w:r>
      <w:r w:rsidRPr="00F42293">
        <w:rPr>
          <w:sz w:val="28"/>
          <w:szCs w:val="28"/>
        </w:rPr>
        <w:t xml:space="preserve">услуг и информацией по каждой услуге; 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lastRenderedPageBreak/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При поступлении заявления и документов, указанных в пункте 2.6 Регламента,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Pr="004223C3">
        <w:rPr>
          <w:sz w:val="28"/>
          <w:szCs w:val="28"/>
        </w:rPr>
        <w:t xml:space="preserve">муниципальной </w:t>
      </w:r>
      <w:r w:rsidRPr="00F42293">
        <w:rPr>
          <w:sz w:val="28"/>
          <w:szCs w:val="28"/>
        </w:rPr>
        <w:t>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Должностное лицо в однодневный срок направляет заявителю электронное сообщение, подтверждающее поступление данных документов.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 xml:space="preserve">Если должностное лицо в ходе проверки полноты представленных документов установит отсутствие документов, предусмотренных пунктом 2.6 Регламента, заявление и документы в срок, установленный пунктом 2.4 Регламента, возвращаются заявителю по электронной почте с мотивированным письменным отказом в предоставлении </w:t>
      </w:r>
      <w:r w:rsidRPr="004223C3">
        <w:rPr>
          <w:sz w:val="28"/>
          <w:szCs w:val="28"/>
        </w:rPr>
        <w:t xml:space="preserve">муниципальной </w:t>
      </w:r>
      <w:r w:rsidRPr="00F42293">
        <w:rPr>
          <w:sz w:val="28"/>
          <w:szCs w:val="28"/>
        </w:rPr>
        <w:t>услуги в соответствии с пункт</w:t>
      </w:r>
      <w:r w:rsidR="00EE7C8E">
        <w:rPr>
          <w:sz w:val="28"/>
          <w:szCs w:val="28"/>
        </w:rPr>
        <w:t>ом</w:t>
      </w:r>
      <w:r w:rsidRPr="00F42293">
        <w:rPr>
          <w:sz w:val="28"/>
          <w:szCs w:val="28"/>
        </w:rPr>
        <w:t xml:space="preserve"> </w:t>
      </w:r>
      <w:r>
        <w:rPr>
          <w:sz w:val="28"/>
          <w:szCs w:val="28"/>
        </w:rPr>
        <w:t>2.9</w:t>
      </w:r>
      <w:r w:rsidRPr="00F42293">
        <w:rPr>
          <w:sz w:val="28"/>
          <w:szCs w:val="28"/>
        </w:rPr>
        <w:t xml:space="preserve"> Регламента.</w:t>
      </w:r>
    </w:p>
    <w:p w:rsidR="002072C7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</w:t>
      </w:r>
      <w:r>
        <w:rPr>
          <w:sz w:val="28"/>
          <w:szCs w:val="28"/>
        </w:rPr>
        <w:t xml:space="preserve"> </w:t>
      </w:r>
      <w:r w:rsidRPr="00F42293">
        <w:rPr>
          <w:sz w:val="28"/>
          <w:szCs w:val="28"/>
        </w:rPr>
        <w:t>от 6 апреля 2011 года № 63-ФЗ «Об электронной подписи», которые послужили основанием для принятия указанного решения.</w:t>
      </w:r>
    </w:p>
    <w:p w:rsidR="002072C7" w:rsidRPr="00F42293" w:rsidRDefault="002072C7" w:rsidP="002072C7">
      <w:pPr>
        <w:ind w:firstLine="708"/>
        <w:jc w:val="both"/>
        <w:rPr>
          <w:sz w:val="28"/>
          <w:szCs w:val="28"/>
        </w:rPr>
      </w:pPr>
      <w:r w:rsidRPr="00F42293">
        <w:rPr>
          <w:sz w:val="28"/>
          <w:szCs w:val="28"/>
        </w:rPr>
        <w:lastRenderedPageBreak/>
        <w:t>Такое уведомление подписывается квалифицированной подписью исполнителя услуги и направляется по адресу электронной почты заявителя.</w:t>
      </w:r>
    </w:p>
    <w:p w:rsidR="000C0F9C" w:rsidRDefault="000C0F9C" w:rsidP="000C0F9C">
      <w:pPr>
        <w:jc w:val="center"/>
        <w:rPr>
          <w:sz w:val="28"/>
          <w:szCs w:val="28"/>
        </w:rPr>
      </w:pPr>
    </w:p>
    <w:p w:rsidR="00F266A9" w:rsidRDefault="00F266A9" w:rsidP="000C0F9C">
      <w:pPr>
        <w:shd w:val="clear" w:color="auto" w:fill="FFFFFF"/>
        <w:ind w:firstLine="851"/>
        <w:jc w:val="center"/>
        <w:rPr>
          <w:sz w:val="28"/>
          <w:szCs w:val="28"/>
        </w:rPr>
      </w:pPr>
      <w:r w:rsidRPr="00995F54">
        <w:rPr>
          <w:sz w:val="28"/>
          <w:szCs w:val="28"/>
        </w:rPr>
        <w:t xml:space="preserve">3.2. Описание последовательности действий при организации </w:t>
      </w:r>
      <w:r>
        <w:rPr>
          <w:sz w:val="28"/>
          <w:szCs w:val="28"/>
        </w:rPr>
        <w:t>подготовке и утверждении градостроительного плана земельного участка в виде отдельного документа</w:t>
      </w:r>
      <w:r w:rsidRPr="00995F54">
        <w:rPr>
          <w:sz w:val="28"/>
          <w:szCs w:val="28"/>
        </w:rPr>
        <w:t>.</w:t>
      </w:r>
    </w:p>
    <w:p w:rsidR="000C0F9C" w:rsidRDefault="000C0F9C" w:rsidP="00F266A9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266A9" w:rsidRDefault="00F266A9" w:rsidP="00F266A9">
      <w:pPr>
        <w:shd w:val="clear" w:color="auto" w:fill="FFFFFF"/>
        <w:tabs>
          <w:tab w:val="left" w:pos="630"/>
        </w:tabs>
        <w:ind w:firstLine="851"/>
        <w:jc w:val="both"/>
        <w:rPr>
          <w:sz w:val="28"/>
          <w:szCs w:val="28"/>
        </w:rPr>
      </w:pPr>
      <w:r w:rsidRPr="00995F54">
        <w:rPr>
          <w:spacing w:val="-1"/>
          <w:sz w:val="28"/>
          <w:szCs w:val="28"/>
        </w:rPr>
        <w:t>3.2.1.</w:t>
      </w:r>
      <w:r w:rsidR="00561FD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Юридическим фактом, служащим основанием для начала подготовки градостроительного плана земельного участка в виде отдельного документа, является подача юридическим лицом или физическим лицом, в том числе представителем, заявления о подготовке и выдачи градостроительного плана земельного участка в виде отдельного документа с приложением документов, указанных в п.2.6.1. настоящего административного регламента, по форме, представленной в Приложении №2 к настоящему административному регламенту.</w:t>
      </w:r>
    </w:p>
    <w:p w:rsidR="00F266A9" w:rsidRPr="00995F54" w:rsidRDefault="00F266A9" w:rsidP="00F266A9">
      <w:pPr>
        <w:shd w:val="clear" w:color="auto" w:fill="FFFFFF"/>
        <w:tabs>
          <w:tab w:val="left" w:pos="540"/>
        </w:tabs>
        <w:ind w:firstLine="851"/>
        <w:jc w:val="both"/>
        <w:rPr>
          <w:sz w:val="28"/>
          <w:szCs w:val="28"/>
        </w:rPr>
      </w:pPr>
      <w:r w:rsidRPr="00995F54">
        <w:rPr>
          <w:spacing w:val="-1"/>
          <w:sz w:val="28"/>
          <w:szCs w:val="28"/>
        </w:rPr>
        <w:t>3.2.2.</w:t>
      </w:r>
      <w:r w:rsidR="00647DEF">
        <w:rPr>
          <w:spacing w:val="-1"/>
          <w:sz w:val="28"/>
          <w:szCs w:val="28"/>
        </w:rPr>
        <w:t xml:space="preserve"> </w:t>
      </w:r>
      <w:r w:rsidRPr="00995F54">
        <w:rPr>
          <w:sz w:val="28"/>
          <w:szCs w:val="28"/>
        </w:rPr>
        <w:t xml:space="preserve">Должностными лицами, ответственными за выполнение процедуры </w:t>
      </w:r>
      <w:r>
        <w:rPr>
          <w:sz w:val="28"/>
          <w:szCs w:val="28"/>
        </w:rPr>
        <w:t>по подготовке и утверждению градостроительного плана земельного участка в виде отдельного документа</w:t>
      </w:r>
      <w:r w:rsidRPr="00995F54">
        <w:rPr>
          <w:sz w:val="28"/>
          <w:szCs w:val="28"/>
        </w:rPr>
        <w:t xml:space="preserve"> являются </w:t>
      </w:r>
      <w:r w:rsidR="00561FD8">
        <w:rPr>
          <w:sz w:val="28"/>
          <w:szCs w:val="28"/>
        </w:rPr>
        <w:t>специалисты Управления</w:t>
      </w:r>
      <w:r w:rsidRPr="00995F54">
        <w:rPr>
          <w:sz w:val="28"/>
          <w:szCs w:val="28"/>
        </w:rPr>
        <w:t>, в должностные обязанности которых в соответствии с их должностными регламентами входит выполнение соответс</w:t>
      </w:r>
      <w:r w:rsidRPr="00995F54">
        <w:rPr>
          <w:sz w:val="28"/>
          <w:szCs w:val="28"/>
        </w:rPr>
        <w:t>т</w:t>
      </w:r>
      <w:r w:rsidRPr="00995F54">
        <w:rPr>
          <w:sz w:val="28"/>
          <w:szCs w:val="28"/>
        </w:rPr>
        <w:t>вующих функций.</w:t>
      </w:r>
    </w:p>
    <w:p w:rsidR="00F266A9" w:rsidRPr="00995F54" w:rsidRDefault="00F266A9" w:rsidP="00F266A9">
      <w:pPr>
        <w:shd w:val="clear" w:color="auto" w:fill="FFFFFF"/>
        <w:tabs>
          <w:tab w:val="left" w:pos="623"/>
        </w:tabs>
        <w:ind w:firstLine="851"/>
        <w:jc w:val="both"/>
        <w:rPr>
          <w:sz w:val="28"/>
          <w:szCs w:val="28"/>
        </w:rPr>
      </w:pPr>
      <w:r w:rsidRPr="00995F54">
        <w:rPr>
          <w:spacing w:val="-1"/>
          <w:sz w:val="28"/>
          <w:szCs w:val="28"/>
        </w:rPr>
        <w:t>3.2.3.</w:t>
      </w:r>
      <w:r w:rsidR="00561FD8">
        <w:rPr>
          <w:spacing w:val="-1"/>
          <w:sz w:val="28"/>
          <w:szCs w:val="28"/>
        </w:rPr>
        <w:t xml:space="preserve"> </w:t>
      </w:r>
      <w:r w:rsidRPr="00995F54">
        <w:rPr>
          <w:sz w:val="28"/>
          <w:szCs w:val="28"/>
        </w:rPr>
        <w:t xml:space="preserve">Документы, необходимые </w:t>
      </w:r>
      <w:r>
        <w:rPr>
          <w:sz w:val="28"/>
          <w:szCs w:val="28"/>
        </w:rPr>
        <w:t>для подготовки градостроительного плана земельного участка в виде отдельного документа</w:t>
      </w:r>
      <w:r w:rsidRPr="00995F54">
        <w:rPr>
          <w:sz w:val="28"/>
          <w:szCs w:val="28"/>
        </w:rPr>
        <w:t xml:space="preserve"> представляются в двух экземплярах, один из которых должен быть подлинником либо копии документов, </w:t>
      </w:r>
      <w:r w:rsidR="00647DEF">
        <w:rPr>
          <w:sz w:val="28"/>
          <w:szCs w:val="28"/>
        </w:rPr>
        <w:t>если заявитель не представил копию необходимого документа, тогда предоставляется документ в оригинальном виде для снятия копии сотрудником, после чего документ возвращается заявителю</w:t>
      </w:r>
      <w:r w:rsidRPr="00995F54">
        <w:rPr>
          <w:sz w:val="28"/>
          <w:szCs w:val="28"/>
        </w:rPr>
        <w:t xml:space="preserve">. После </w:t>
      </w:r>
      <w:r>
        <w:rPr>
          <w:sz w:val="28"/>
          <w:szCs w:val="28"/>
        </w:rPr>
        <w:t>подготовки и утверждения градостроительного плана земельного участка в виде отдельного документа</w:t>
      </w:r>
      <w:r w:rsidRPr="00995F54">
        <w:rPr>
          <w:sz w:val="28"/>
          <w:szCs w:val="28"/>
        </w:rPr>
        <w:t xml:space="preserve"> копии документов остаются в деле, а подлинник </w:t>
      </w:r>
      <w:r w:rsidR="00561FD8">
        <w:rPr>
          <w:sz w:val="28"/>
          <w:szCs w:val="28"/>
        </w:rPr>
        <w:t>специалисты Управления или МКУ «МФЦ» возвращаю</w:t>
      </w:r>
      <w:r w:rsidRPr="00995F54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заявителю.</w:t>
      </w:r>
    </w:p>
    <w:p w:rsidR="00F266A9" w:rsidRPr="00C02FCB" w:rsidRDefault="00F266A9" w:rsidP="00F266A9">
      <w:pPr>
        <w:shd w:val="clear" w:color="auto" w:fill="FFFFFF"/>
        <w:tabs>
          <w:tab w:val="num" w:pos="0"/>
        </w:tabs>
        <w:ind w:firstLine="851"/>
        <w:jc w:val="both"/>
        <w:rPr>
          <w:sz w:val="28"/>
          <w:szCs w:val="28"/>
        </w:rPr>
      </w:pPr>
      <w:r w:rsidRPr="00C02FCB">
        <w:rPr>
          <w:sz w:val="28"/>
          <w:szCs w:val="28"/>
        </w:rPr>
        <w:t xml:space="preserve">3.2.4.1. При наличии полного комплекта документов </w:t>
      </w:r>
      <w:r w:rsidR="00561FD8">
        <w:rPr>
          <w:sz w:val="28"/>
          <w:szCs w:val="28"/>
        </w:rPr>
        <w:t>специалист</w:t>
      </w:r>
      <w:r w:rsidRPr="00C02FCB">
        <w:rPr>
          <w:sz w:val="28"/>
          <w:szCs w:val="28"/>
        </w:rPr>
        <w:t>, ответственный за подготовку градостроительного плана земельного участка в виде отдельного документа организует:</w:t>
      </w:r>
    </w:p>
    <w:p w:rsidR="00F266A9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 w:rsidRPr="00903084">
        <w:rPr>
          <w:sz w:val="28"/>
          <w:szCs w:val="28"/>
        </w:rPr>
        <w:t xml:space="preserve">проведение проверки </w:t>
      </w:r>
      <w:r>
        <w:rPr>
          <w:sz w:val="28"/>
          <w:szCs w:val="28"/>
        </w:rPr>
        <w:t>правильности оформления документов, прилагаемых к заявлению, указанных в пункте 2.6.1. настоящего административного регламента;</w:t>
      </w:r>
    </w:p>
    <w:p w:rsidR="00F266A9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градостроительного плана земельного участка.</w:t>
      </w:r>
    </w:p>
    <w:p w:rsidR="00F266A9" w:rsidRPr="00AC7C4F" w:rsidRDefault="00F266A9" w:rsidP="00F266A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C7C4F">
        <w:rPr>
          <w:sz w:val="28"/>
          <w:szCs w:val="28"/>
        </w:rPr>
        <w:t>3.2.4.2. Градостроительный план земельного участка в виде отдельного документа изготавливается в трех экземплярах</w:t>
      </w:r>
      <w:r w:rsidRPr="00905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форме, представленной в Приложении №3 к настоящему административному регламенту.</w:t>
      </w:r>
      <w:r w:rsidRPr="00AC7C4F">
        <w:rPr>
          <w:sz w:val="28"/>
          <w:szCs w:val="28"/>
        </w:rPr>
        <w:t xml:space="preserve"> </w:t>
      </w:r>
    </w:p>
    <w:p w:rsidR="00F266A9" w:rsidRDefault="00F266A9" w:rsidP="00F266A9">
      <w:pPr>
        <w:pStyle w:val="1"/>
        <w:tabs>
          <w:tab w:val="clear" w:pos="360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3.2.4.3. </w:t>
      </w:r>
      <w:r w:rsidRPr="00995F54">
        <w:rPr>
          <w:sz w:val="28"/>
          <w:szCs w:val="28"/>
        </w:rPr>
        <w:t>Должностн</w:t>
      </w:r>
      <w:r>
        <w:rPr>
          <w:sz w:val="28"/>
          <w:szCs w:val="28"/>
        </w:rPr>
        <w:t xml:space="preserve">ое </w:t>
      </w:r>
      <w:r w:rsidRPr="00995F54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995F54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995F54">
        <w:rPr>
          <w:sz w:val="28"/>
          <w:szCs w:val="28"/>
        </w:rPr>
        <w:t xml:space="preserve"> за выполнение процедуры </w:t>
      </w:r>
      <w:r>
        <w:rPr>
          <w:sz w:val="28"/>
          <w:szCs w:val="28"/>
        </w:rPr>
        <w:t xml:space="preserve">по подготовке и утверждению градостроительного плана земельного участка в виде отдельного документа, передает </w:t>
      </w:r>
      <w:r w:rsidR="005B2530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в порядке делопроизводства на рассмотрение начальнику управления градостроительства и благоустройства администрации муниципального образования Калининский район. </w:t>
      </w:r>
    </w:p>
    <w:p w:rsidR="00F266A9" w:rsidRDefault="00F266A9" w:rsidP="00F266A9">
      <w:pPr>
        <w:pStyle w:val="1"/>
        <w:tabs>
          <w:tab w:val="clear" w:pos="360"/>
        </w:tabs>
        <w:suppressAutoHyphens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3.2.4.4.</w:t>
      </w:r>
      <w:r>
        <w:t> </w:t>
      </w:r>
      <w:r w:rsidR="00D10767">
        <w:rPr>
          <w:sz w:val="28"/>
          <w:szCs w:val="28"/>
        </w:rPr>
        <w:t xml:space="preserve">Начальник </w:t>
      </w:r>
      <w:r w:rsidR="00696185">
        <w:rPr>
          <w:sz w:val="28"/>
          <w:szCs w:val="28"/>
        </w:rPr>
        <w:t>У</w:t>
      </w:r>
      <w:r w:rsidR="00D10767">
        <w:rPr>
          <w:sz w:val="28"/>
          <w:szCs w:val="28"/>
        </w:rPr>
        <w:t xml:space="preserve">правления </w:t>
      </w:r>
      <w:r w:rsidRPr="00B41A3D">
        <w:rPr>
          <w:sz w:val="28"/>
          <w:szCs w:val="28"/>
        </w:rPr>
        <w:t xml:space="preserve">утверждает </w:t>
      </w:r>
      <w:r>
        <w:rPr>
          <w:sz w:val="28"/>
          <w:szCs w:val="28"/>
        </w:rPr>
        <w:t xml:space="preserve">градостроительный план земельного участка </w:t>
      </w:r>
      <w:r w:rsidRPr="00B41A3D">
        <w:rPr>
          <w:sz w:val="28"/>
          <w:szCs w:val="28"/>
        </w:rPr>
        <w:t xml:space="preserve">и передает в порядке делопроизводства </w:t>
      </w:r>
      <w:r>
        <w:rPr>
          <w:sz w:val="28"/>
          <w:szCs w:val="28"/>
        </w:rPr>
        <w:t xml:space="preserve">уполномоченному специалисту. </w:t>
      </w:r>
    </w:p>
    <w:p w:rsidR="00F266A9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3.2.4.5. Должностное лицо, ответственное за выполнение процедуры по подготовке и утверждению градостроительного плана регистрирует</w:t>
      </w:r>
      <w:r w:rsidRPr="00BD03FC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градостроительный план земельного участка в книге регистрации градостроительных планов.</w:t>
      </w:r>
    </w:p>
    <w:p w:rsidR="00F266A9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3.2.4.6. </w:t>
      </w:r>
      <w:r w:rsidRPr="00995F54">
        <w:rPr>
          <w:sz w:val="28"/>
          <w:szCs w:val="28"/>
        </w:rPr>
        <w:t xml:space="preserve">После регистрации </w:t>
      </w:r>
      <w:r>
        <w:rPr>
          <w:sz w:val="28"/>
          <w:szCs w:val="28"/>
        </w:rPr>
        <w:t>градостроительного плана земельного участка</w:t>
      </w:r>
      <w:r w:rsidRPr="00995F54">
        <w:rPr>
          <w:sz w:val="28"/>
          <w:szCs w:val="28"/>
        </w:rPr>
        <w:t xml:space="preserve"> уполномоченный специалист</w:t>
      </w:r>
      <w:r w:rsidR="005B2530">
        <w:rPr>
          <w:sz w:val="28"/>
          <w:szCs w:val="28"/>
        </w:rPr>
        <w:t xml:space="preserve"> Управления или МКУ «МФЦ»</w:t>
      </w:r>
      <w:r w:rsidRPr="00995F54">
        <w:rPr>
          <w:sz w:val="28"/>
          <w:szCs w:val="28"/>
        </w:rPr>
        <w:t xml:space="preserve"> в течение одного дня извещает по телефону или по почте (если нет телефона) заявителя о необходимости получить документы лично в руки.</w:t>
      </w:r>
    </w:p>
    <w:p w:rsidR="00F266A9" w:rsidRPr="00995F54" w:rsidRDefault="00F266A9" w:rsidP="00F266A9">
      <w:pPr>
        <w:shd w:val="clear" w:color="auto" w:fill="FFFFFF"/>
        <w:ind w:firstLine="851"/>
        <w:jc w:val="both"/>
        <w:rPr>
          <w:sz w:val="28"/>
          <w:szCs w:val="28"/>
        </w:rPr>
      </w:pPr>
      <w:r w:rsidRPr="00995F54">
        <w:rPr>
          <w:sz w:val="28"/>
          <w:szCs w:val="28"/>
        </w:rPr>
        <w:t>3.2.4.</w:t>
      </w:r>
      <w:r>
        <w:rPr>
          <w:sz w:val="28"/>
          <w:szCs w:val="28"/>
        </w:rPr>
        <w:t>7</w:t>
      </w:r>
      <w:r w:rsidRPr="00995F54">
        <w:rPr>
          <w:sz w:val="28"/>
          <w:szCs w:val="28"/>
        </w:rPr>
        <w:t xml:space="preserve">. </w:t>
      </w:r>
      <w:r w:rsidR="005B2530">
        <w:rPr>
          <w:sz w:val="28"/>
          <w:szCs w:val="28"/>
        </w:rPr>
        <w:t>У</w:t>
      </w:r>
      <w:r w:rsidRPr="00995F54">
        <w:rPr>
          <w:sz w:val="28"/>
          <w:szCs w:val="28"/>
        </w:rPr>
        <w:t xml:space="preserve">ведомление об отказе в предоставлении </w:t>
      </w:r>
      <w:r>
        <w:rPr>
          <w:sz w:val="28"/>
          <w:szCs w:val="28"/>
        </w:rPr>
        <w:t>муниципальной</w:t>
      </w:r>
      <w:r w:rsidRPr="00995F54">
        <w:rPr>
          <w:sz w:val="28"/>
          <w:szCs w:val="28"/>
        </w:rPr>
        <w:t xml:space="preserve"> услуги </w:t>
      </w:r>
      <w:r w:rsidR="005B2530">
        <w:rPr>
          <w:sz w:val="28"/>
          <w:szCs w:val="28"/>
        </w:rPr>
        <w:t>С</w:t>
      </w:r>
      <w:r w:rsidR="005B2530" w:rsidRPr="00995F54">
        <w:rPr>
          <w:sz w:val="28"/>
          <w:szCs w:val="28"/>
        </w:rPr>
        <w:t>пециалист</w:t>
      </w:r>
      <w:r w:rsidR="005B2530">
        <w:rPr>
          <w:sz w:val="28"/>
          <w:szCs w:val="28"/>
        </w:rPr>
        <w:t xml:space="preserve"> Управления или МКУ «МФЦ» отправляет</w:t>
      </w:r>
      <w:r w:rsidRPr="00995F54">
        <w:rPr>
          <w:sz w:val="28"/>
          <w:szCs w:val="28"/>
        </w:rPr>
        <w:t xml:space="preserve"> почтой (если на это содержится письменное указание в заявлении о согласовании документации или заявитель не выбрал форму предоставления </w:t>
      </w:r>
      <w:r>
        <w:rPr>
          <w:sz w:val="28"/>
          <w:szCs w:val="28"/>
        </w:rPr>
        <w:t xml:space="preserve">муниципальной </w:t>
      </w:r>
      <w:r w:rsidRPr="00995F54">
        <w:rPr>
          <w:sz w:val="28"/>
          <w:szCs w:val="28"/>
        </w:rPr>
        <w:t>услуги) заявителю в течение 10 дней со дня регистрации комплекта документов.</w:t>
      </w:r>
    </w:p>
    <w:p w:rsidR="00F266A9" w:rsidRPr="006858F8" w:rsidRDefault="00F266A9" w:rsidP="00F266A9">
      <w:pPr>
        <w:shd w:val="clear" w:color="auto" w:fill="FFFFFF"/>
        <w:tabs>
          <w:tab w:val="left" w:pos="590"/>
          <w:tab w:val="left" w:pos="1440"/>
          <w:tab w:val="left" w:pos="1620"/>
          <w:tab w:val="left" w:pos="1800"/>
        </w:tabs>
        <w:ind w:firstLine="851"/>
        <w:jc w:val="both"/>
        <w:rPr>
          <w:sz w:val="28"/>
          <w:szCs w:val="28"/>
        </w:rPr>
      </w:pPr>
      <w:r w:rsidRPr="0025676F">
        <w:rPr>
          <w:sz w:val="28"/>
          <w:szCs w:val="28"/>
        </w:rPr>
        <w:t>3.</w:t>
      </w:r>
      <w:r w:rsidR="00405FD8">
        <w:rPr>
          <w:sz w:val="28"/>
          <w:szCs w:val="28"/>
        </w:rPr>
        <w:t>3</w:t>
      </w:r>
      <w:r>
        <w:t>.</w:t>
      </w:r>
      <w:r>
        <w:tab/>
      </w:r>
      <w:r w:rsidR="00D10767">
        <w:t>У</w:t>
      </w:r>
      <w:r w:rsidR="00D10767" w:rsidRPr="00995F54">
        <w:rPr>
          <w:sz w:val="28"/>
          <w:szCs w:val="28"/>
        </w:rPr>
        <w:t xml:space="preserve">полномоченный специалист </w:t>
      </w:r>
      <w:r w:rsidRPr="006858F8">
        <w:rPr>
          <w:sz w:val="28"/>
          <w:szCs w:val="28"/>
        </w:rPr>
        <w:t>передает копию утвержденного градостроительного плана земельного участка в виде отдельного документа в для размещения в информационной системе градостроительной деятельности в течение семи дней со дня его утверждения.</w:t>
      </w:r>
    </w:p>
    <w:p w:rsidR="00F266A9" w:rsidRPr="00995F54" w:rsidRDefault="00F266A9" w:rsidP="003648BF">
      <w:pPr>
        <w:shd w:val="clear" w:color="auto" w:fill="FFFFFF"/>
        <w:tabs>
          <w:tab w:val="left" w:pos="659"/>
        </w:tabs>
        <w:ind w:firstLine="851"/>
        <w:jc w:val="both"/>
        <w:rPr>
          <w:b/>
          <w:sz w:val="28"/>
          <w:szCs w:val="28"/>
        </w:rPr>
      </w:pPr>
      <w:r w:rsidRPr="00995F54">
        <w:rPr>
          <w:spacing w:val="-1"/>
          <w:sz w:val="28"/>
          <w:szCs w:val="28"/>
        </w:rPr>
        <w:t>3.</w:t>
      </w:r>
      <w:r w:rsidR="00405FD8">
        <w:rPr>
          <w:spacing w:val="-1"/>
          <w:sz w:val="28"/>
          <w:szCs w:val="28"/>
        </w:rPr>
        <w:t>4</w:t>
      </w:r>
      <w:r w:rsidRPr="00995F54">
        <w:rPr>
          <w:spacing w:val="-1"/>
          <w:sz w:val="28"/>
          <w:szCs w:val="28"/>
        </w:rPr>
        <w:t>.</w:t>
      </w:r>
      <w:r w:rsidRPr="00995F54">
        <w:rPr>
          <w:sz w:val="28"/>
          <w:szCs w:val="28"/>
        </w:rPr>
        <w:t xml:space="preserve"> Блок-схема процедуры выдачи </w:t>
      </w:r>
      <w:r w:rsidR="00D10767">
        <w:rPr>
          <w:sz w:val="28"/>
          <w:szCs w:val="28"/>
        </w:rPr>
        <w:t>градостроительного плана земельного участка</w:t>
      </w:r>
      <w:r w:rsidRPr="00995F54">
        <w:rPr>
          <w:sz w:val="28"/>
          <w:szCs w:val="28"/>
        </w:rPr>
        <w:t xml:space="preserve"> пре</w:t>
      </w:r>
      <w:r w:rsidRPr="00995F54">
        <w:rPr>
          <w:sz w:val="28"/>
          <w:szCs w:val="28"/>
        </w:rPr>
        <w:t>д</w:t>
      </w:r>
      <w:r w:rsidRPr="00995F54">
        <w:rPr>
          <w:sz w:val="28"/>
          <w:szCs w:val="28"/>
        </w:rPr>
        <w:t>ставлена в Приложении №4 к настоящему административному регламенту.</w:t>
      </w:r>
    </w:p>
    <w:p w:rsidR="00027C6E" w:rsidRPr="00995F54" w:rsidRDefault="00027C6E" w:rsidP="000F72EE">
      <w:pPr>
        <w:widowControl w:val="0"/>
        <w:shd w:val="clear" w:color="auto" w:fill="FFFFFF"/>
        <w:tabs>
          <w:tab w:val="left" w:pos="3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12A2" w:rsidRDefault="005812A2" w:rsidP="005812A2">
      <w:pPr>
        <w:jc w:val="center"/>
        <w:rPr>
          <w:sz w:val="28"/>
          <w:szCs w:val="28"/>
        </w:rPr>
      </w:pPr>
      <w:r w:rsidRPr="00F42293">
        <w:rPr>
          <w:sz w:val="28"/>
          <w:szCs w:val="28"/>
        </w:rPr>
        <w:t>4. Формы контроля за исполнением Регламента</w:t>
      </w:r>
    </w:p>
    <w:p w:rsidR="005812A2" w:rsidRDefault="005812A2" w:rsidP="005812A2">
      <w:pPr>
        <w:jc w:val="center"/>
        <w:rPr>
          <w:sz w:val="28"/>
          <w:szCs w:val="28"/>
        </w:rPr>
      </w:pPr>
    </w:p>
    <w:p w:rsidR="005812A2" w:rsidRPr="003C07F5" w:rsidRDefault="005812A2" w:rsidP="005812A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C07F5">
        <w:rPr>
          <w:sz w:val="28"/>
          <w:szCs w:val="28"/>
        </w:rPr>
        <w:t>4.1. Порядок осуществления текущего контроля</w:t>
      </w:r>
    </w:p>
    <w:p w:rsidR="005812A2" w:rsidRPr="003C07F5" w:rsidRDefault="005812A2" w:rsidP="005812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7F5">
        <w:rPr>
          <w:sz w:val="28"/>
          <w:szCs w:val="28"/>
        </w:rPr>
        <w:t>за соблюдением и исполнением ответственными должностными</w:t>
      </w:r>
    </w:p>
    <w:p w:rsidR="005812A2" w:rsidRPr="003C07F5" w:rsidRDefault="005812A2" w:rsidP="005812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C07F5">
        <w:rPr>
          <w:sz w:val="28"/>
          <w:szCs w:val="28"/>
        </w:rPr>
        <w:t xml:space="preserve">лицами положений Регламента и иных нормативных правовых актов, устанавливающих требования к предоставлению </w:t>
      </w:r>
    </w:p>
    <w:p w:rsidR="005812A2" w:rsidRDefault="005812A2" w:rsidP="005812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3C07F5">
        <w:rPr>
          <w:sz w:val="28"/>
          <w:szCs w:val="28"/>
        </w:rPr>
        <w:t xml:space="preserve"> услуги, а также принятием ими решений</w:t>
      </w:r>
    </w:p>
    <w:p w:rsidR="00425E56" w:rsidRPr="00995F54" w:rsidRDefault="00425E56" w:rsidP="00E207B5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bookmarkStart w:id="7" w:name="sub_1024"/>
      <w:bookmarkStart w:id="8" w:name="sub_10221"/>
      <w:r>
        <w:rPr>
          <w:sz w:val="28"/>
          <w:szCs w:val="28"/>
        </w:rPr>
        <w:t>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путём проведения проверок работников управления начальником Управления.</w:t>
      </w: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bookmarkStart w:id="9" w:name="sub_10222"/>
      <w:bookmarkEnd w:id="8"/>
      <w:r>
        <w:rPr>
          <w:sz w:val="28"/>
          <w:szCs w:val="28"/>
        </w:rPr>
        <w:t>Периодичность осуществления текущего контроля определяется начальником Управления.</w:t>
      </w: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bookmarkStart w:id="10" w:name="sub_1023"/>
      <w:bookmarkEnd w:id="9"/>
    </w:p>
    <w:p w:rsidR="002815C9" w:rsidRDefault="002815C9" w:rsidP="002815C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2815C9" w:rsidRDefault="002815C9" w:rsidP="002815C9">
      <w:pPr>
        <w:ind w:firstLine="720"/>
        <w:jc w:val="center"/>
        <w:rPr>
          <w:sz w:val="28"/>
          <w:szCs w:val="28"/>
        </w:rPr>
      </w:pP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bookmarkStart w:id="11" w:name="sub_10231"/>
      <w:bookmarkEnd w:id="10"/>
      <w:r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(в соответствии с утверждённым </w:t>
      </w:r>
      <w:r>
        <w:rPr>
          <w:sz w:val="28"/>
          <w:szCs w:val="28"/>
        </w:rPr>
        <w:lastRenderedPageBreak/>
        <w:t>графиком) и внеплановых проверок, проверки также проводятся по конкретным обращениям заявителей.</w:t>
      </w:r>
    </w:p>
    <w:bookmarkEnd w:id="11"/>
    <w:p w:rsidR="002815C9" w:rsidRDefault="002815C9" w:rsidP="002815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проводятся заместителем главы муниципального образования Калининский район, курирующего вопросы градостроительства и благоустройства. 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bookmarkStart w:id="12" w:name="sub_10232"/>
      <w:r>
        <w:rPr>
          <w:sz w:val="28"/>
          <w:szCs w:val="28"/>
        </w:rPr>
        <w:t>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815C9" w:rsidRDefault="002815C9" w:rsidP="002815C9">
      <w:pPr>
        <w:ind w:firstLine="720"/>
        <w:jc w:val="both"/>
        <w:rPr>
          <w:sz w:val="28"/>
          <w:szCs w:val="28"/>
        </w:rPr>
      </w:pPr>
    </w:p>
    <w:bookmarkEnd w:id="12"/>
    <w:p w:rsidR="002815C9" w:rsidRDefault="002815C9" w:rsidP="002815C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8F3308" w:rsidRDefault="008F3308" w:rsidP="002815C9">
      <w:pPr>
        <w:ind w:firstLine="720"/>
        <w:jc w:val="center"/>
        <w:rPr>
          <w:sz w:val="28"/>
          <w:szCs w:val="28"/>
        </w:rPr>
      </w:pP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2815C9" w:rsidRDefault="002815C9" w:rsidP="002815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6108DA" w:rsidRPr="00F42293" w:rsidRDefault="006108DA" w:rsidP="006108DA">
      <w:pPr>
        <w:jc w:val="both"/>
        <w:rPr>
          <w:sz w:val="28"/>
          <w:szCs w:val="28"/>
        </w:rPr>
      </w:pPr>
      <w:bookmarkStart w:id="13" w:name="sub_1025"/>
      <w:bookmarkEnd w:id="7"/>
    </w:p>
    <w:bookmarkEnd w:id="13"/>
    <w:p w:rsidR="004A3952" w:rsidRDefault="004A3952" w:rsidP="006108DA">
      <w:pPr>
        <w:ind w:firstLine="600"/>
        <w:jc w:val="both"/>
        <w:rPr>
          <w:sz w:val="28"/>
          <w:szCs w:val="28"/>
        </w:rPr>
      </w:pPr>
    </w:p>
    <w:p w:rsidR="006108DA" w:rsidRPr="008431B9" w:rsidRDefault="006108DA" w:rsidP="006108DA">
      <w:pPr>
        <w:jc w:val="center"/>
        <w:rPr>
          <w:sz w:val="28"/>
          <w:szCs w:val="28"/>
        </w:rPr>
      </w:pPr>
      <w:bookmarkStart w:id="14" w:name="sub_600"/>
      <w:r>
        <w:rPr>
          <w:sz w:val="28"/>
          <w:szCs w:val="28"/>
        </w:rPr>
        <w:t>5</w:t>
      </w:r>
      <w:r w:rsidRPr="008431B9">
        <w:rPr>
          <w:sz w:val="28"/>
          <w:szCs w:val="28"/>
        </w:rPr>
        <w:t>. Досудебный (внесудебный) порядок обжалования решений</w:t>
      </w:r>
    </w:p>
    <w:p w:rsidR="006108DA" w:rsidRPr="008431B9" w:rsidRDefault="006108DA" w:rsidP="006108DA">
      <w:pPr>
        <w:jc w:val="center"/>
        <w:rPr>
          <w:sz w:val="28"/>
          <w:szCs w:val="28"/>
        </w:rPr>
      </w:pPr>
      <w:r w:rsidRPr="008431B9">
        <w:rPr>
          <w:sz w:val="28"/>
          <w:szCs w:val="28"/>
        </w:rPr>
        <w:t xml:space="preserve">и действий (бездействия) органа, </w:t>
      </w:r>
      <w:r>
        <w:rPr>
          <w:sz w:val="28"/>
          <w:szCs w:val="28"/>
        </w:rPr>
        <w:t>предоставляющего</w:t>
      </w:r>
      <w:r w:rsidRPr="008431B9">
        <w:rPr>
          <w:sz w:val="28"/>
          <w:szCs w:val="28"/>
        </w:rPr>
        <w:t xml:space="preserve"> муниципальную</w:t>
      </w:r>
    </w:p>
    <w:p w:rsidR="006108DA" w:rsidRPr="008431B9" w:rsidRDefault="006108DA" w:rsidP="006108DA">
      <w:pPr>
        <w:jc w:val="center"/>
        <w:rPr>
          <w:sz w:val="28"/>
          <w:szCs w:val="28"/>
        </w:rPr>
      </w:pPr>
      <w:r w:rsidRPr="008431B9">
        <w:rPr>
          <w:sz w:val="28"/>
          <w:szCs w:val="28"/>
        </w:rPr>
        <w:t>услугу, а также должностных лиц</w:t>
      </w:r>
      <w:r>
        <w:rPr>
          <w:sz w:val="28"/>
          <w:szCs w:val="28"/>
        </w:rPr>
        <w:t>, муниципальных служащих</w:t>
      </w:r>
    </w:p>
    <w:bookmarkEnd w:id="14"/>
    <w:p w:rsidR="00EE0566" w:rsidRPr="00C5246D" w:rsidRDefault="00EE0566" w:rsidP="00EE0566">
      <w:pPr>
        <w:widowControl w:val="0"/>
        <w:shd w:val="clear" w:color="auto" w:fill="FFFFFF"/>
        <w:tabs>
          <w:tab w:val="left" w:pos="54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5.1.Заявитель имеет право на досудебное (внесудебное) обжалование решений и действий (бездействия) Администрации, а также действий (бездействия) должностных лиц и муниципальных служащих в ходе пр</w:t>
      </w:r>
      <w:r>
        <w:rPr>
          <w:sz w:val="28"/>
          <w:szCs w:val="28"/>
        </w:rPr>
        <w:t xml:space="preserve">едоставления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униципальной услуги (далее – досудебное (внесудебное) обжалование).</w:t>
      </w:r>
    </w:p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5.2. </w:t>
      </w:r>
      <w:bookmarkStart w:id="15" w:name="sub_1027"/>
      <w:r w:rsidRPr="00C5246D">
        <w:rPr>
          <w:sz w:val="28"/>
          <w:szCs w:val="28"/>
        </w:rPr>
        <w:t xml:space="preserve">Предметом досудебного (внесудебного) обжалования являются конкретное решение и действия (бездействие) Администрации, а также </w:t>
      </w:r>
      <w:r w:rsidRPr="00C5246D">
        <w:rPr>
          <w:sz w:val="28"/>
          <w:szCs w:val="28"/>
        </w:rPr>
        <w:lastRenderedPageBreak/>
        <w:t xml:space="preserve">действия (бездействие) должностных лиц и муниципальных служащих в ходе предоставления муниципальной услуги, в результате которых нарушены права </w:t>
      </w:r>
      <w:r>
        <w:rPr>
          <w:sz w:val="28"/>
          <w:szCs w:val="28"/>
        </w:rPr>
        <w:t xml:space="preserve">Заявителя на получение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униципальной услуги, созданы пр</w:t>
      </w:r>
      <w:r>
        <w:rPr>
          <w:sz w:val="28"/>
          <w:szCs w:val="28"/>
        </w:rPr>
        <w:t xml:space="preserve">епятствия в предоставлении ему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униципальной услуги.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5.3. Заявитель может обратиться с жалобой в том числе в следующих случаях:</w:t>
      </w:r>
    </w:p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10101"/>
      <w:r w:rsidRPr="00C5246D">
        <w:rPr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10102"/>
      <w:bookmarkEnd w:id="16"/>
      <w:r w:rsidRPr="00C5246D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нарушение срока предоставления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униципальной услуги;</w:t>
      </w:r>
    </w:p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10103"/>
      <w:bookmarkEnd w:id="17"/>
      <w:r>
        <w:rPr>
          <w:sz w:val="28"/>
          <w:szCs w:val="28"/>
        </w:rPr>
        <w:t>в) требование у З</w:t>
      </w:r>
      <w:r w:rsidRPr="00C5246D">
        <w:rPr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>
        <w:rPr>
          <w:sz w:val="28"/>
          <w:szCs w:val="28"/>
        </w:rPr>
        <w:t xml:space="preserve">выми актами для предоставления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униципальной услуги;</w:t>
      </w:r>
    </w:p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10104"/>
      <w:bookmarkEnd w:id="18"/>
      <w:r w:rsidRPr="00C5246D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>
        <w:rPr>
          <w:sz w:val="28"/>
          <w:szCs w:val="28"/>
        </w:rPr>
        <w:t>вления муниципальной услуги, у З</w:t>
      </w:r>
      <w:r w:rsidRPr="00C5246D">
        <w:rPr>
          <w:sz w:val="28"/>
          <w:szCs w:val="28"/>
        </w:rPr>
        <w:t>аявителя;</w:t>
      </w:r>
    </w:p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10105"/>
      <w:bookmarkEnd w:id="19"/>
      <w:r>
        <w:rPr>
          <w:sz w:val="28"/>
          <w:szCs w:val="28"/>
        </w:rPr>
        <w:t xml:space="preserve">д) отказ в предоставлении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10106"/>
      <w:bookmarkEnd w:id="20"/>
      <w:r w:rsidRPr="00C5246D">
        <w:rPr>
          <w:sz w:val="28"/>
          <w:szCs w:val="28"/>
        </w:rPr>
        <w:t>е) затребование с заявителя при предоставлении</w:t>
      </w:r>
      <w:r>
        <w:rPr>
          <w:sz w:val="28"/>
          <w:szCs w:val="28"/>
        </w:rPr>
        <w:t xml:space="preserve">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21"/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ж) </w:t>
      </w:r>
      <w:r>
        <w:rPr>
          <w:sz w:val="28"/>
          <w:szCs w:val="28"/>
        </w:rPr>
        <w:t xml:space="preserve">отказ органа, предоставляющего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униципальную услугу, должностного</w:t>
      </w:r>
      <w:r>
        <w:rPr>
          <w:sz w:val="28"/>
          <w:szCs w:val="28"/>
        </w:rPr>
        <w:t xml:space="preserve"> лица органа, предоставляющего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униципальную услугу, в исправлении допущенных опечаток и ошибок в выданных в результате пред</w:t>
      </w:r>
      <w:r>
        <w:rPr>
          <w:sz w:val="28"/>
          <w:szCs w:val="28"/>
        </w:rPr>
        <w:t xml:space="preserve">оставления государственной или </w:t>
      </w:r>
      <w:r w:rsidR="00B0219B">
        <w:rPr>
          <w:sz w:val="28"/>
          <w:szCs w:val="28"/>
        </w:rPr>
        <w:t>м</w:t>
      </w:r>
      <w:r w:rsidRPr="00C5246D">
        <w:rPr>
          <w:sz w:val="28"/>
          <w:szCs w:val="28"/>
        </w:rPr>
        <w:t>униципальной услуги документах либо нарушение установленного срока таких исправлений.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bookmarkStart w:id="22" w:name="sub_1028"/>
      <w:bookmarkEnd w:id="15"/>
      <w:r w:rsidRPr="00C5246D">
        <w:rPr>
          <w:sz w:val="28"/>
          <w:szCs w:val="28"/>
        </w:rPr>
        <w:t>5.4. В рассмотрении жалобы может быть отказано в случае:</w:t>
      </w:r>
    </w:p>
    <w:bookmarkEnd w:id="22"/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отсутствия указания фамилии заявителя и почтового адреса, по которому должен быть направлен ответ;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в случае, если в указанной жалобе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bookmarkStart w:id="23" w:name="sub_10283"/>
      <w:r w:rsidRPr="00C5246D">
        <w:rPr>
          <w:sz w:val="28"/>
          <w:szCs w:val="28"/>
        </w:rPr>
        <w:t>- если текст письменной жалобы не поддаётся прочтению, о чём в течение семи дней со дня регистрации жалобы сообщается гражданину, направившему жалобу, если его фамилия или почтовый адрес поддаются прочтению;</w:t>
      </w:r>
    </w:p>
    <w:bookmarkEnd w:id="23"/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поступления от заявителя жалобы о прекращении рассмотрения ранее направленной жалобы.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5.5. В рассмотрении жалобы по существу может быть отказано в случае: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lastRenderedPageBreak/>
        <w:t>- пакет документов не соответствует действующему законодательство и настоящему регламенту;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- наличия в жалобе нецензурных либо оскорбительных выражений, угрозы жизни, здоровью и имуществу должностного лица, а также членам его </w:t>
      </w:r>
      <w:r>
        <w:rPr>
          <w:sz w:val="28"/>
          <w:szCs w:val="28"/>
        </w:rPr>
        <w:t>семьи (в этом случае в адрес З</w:t>
      </w:r>
      <w:r w:rsidRPr="00C5246D">
        <w:rPr>
          <w:sz w:val="28"/>
          <w:szCs w:val="28"/>
        </w:rPr>
        <w:t>аявителя направляется письмо о недопустимости злоупотребления своим правом);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bookmarkStart w:id="24" w:name="sub_10287"/>
      <w:r w:rsidRPr="00C5246D">
        <w:rPr>
          <w:sz w:val="28"/>
          <w:szCs w:val="28"/>
        </w:rPr>
        <w:t>- если в жалобе обжалуется судебное решение (в этом</w:t>
      </w:r>
      <w:r>
        <w:rPr>
          <w:sz w:val="28"/>
          <w:szCs w:val="28"/>
        </w:rPr>
        <w:t xml:space="preserve"> случае обращение возвращается З</w:t>
      </w:r>
      <w:r w:rsidRPr="00C5246D">
        <w:rPr>
          <w:sz w:val="28"/>
          <w:szCs w:val="28"/>
        </w:rPr>
        <w:t>аявителю с разъяснением порядка обжалования данного судебного решения в течение семи дней со дня регистрации обращения);</w:t>
      </w:r>
    </w:p>
    <w:bookmarkEnd w:id="24"/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если в жалобе</w:t>
      </w:r>
      <w:r>
        <w:rPr>
          <w:sz w:val="28"/>
          <w:szCs w:val="28"/>
        </w:rPr>
        <w:t xml:space="preserve"> содержится вопрос, на который З</w:t>
      </w:r>
      <w:r w:rsidRPr="00C5246D">
        <w:rPr>
          <w:sz w:val="28"/>
          <w:szCs w:val="28"/>
        </w:rPr>
        <w:t>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</w:t>
      </w:r>
      <w:r>
        <w:rPr>
          <w:sz w:val="28"/>
          <w:szCs w:val="28"/>
        </w:rPr>
        <w:t>м законом тайну (в этом случае З</w:t>
      </w:r>
      <w:r w:rsidRPr="00C5246D">
        <w:rPr>
          <w:sz w:val="28"/>
          <w:szCs w:val="28"/>
        </w:rPr>
        <w:t>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</w:t>
      </w:r>
      <w:r>
        <w:rPr>
          <w:sz w:val="28"/>
          <w:szCs w:val="28"/>
        </w:rPr>
        <w:t xml:space="preserve"> в последующем были устранены, З</w:t>
      </w:r>
      <w:r w:rsidRPr="00C5246D">
        <w:rPr>
          <w:sz w:val="28"/>
          <w:szCs w:val="28"/>
        </w:rPr>
        <w:t>аявитель вправе вновь направить обращение в уполномоченный орган.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bookmarkStart w:id="25" w:name="sub_1029"/>
      <w:r w:rsidRPr="00C5246D">
        <w:rPr>
          <w:sz w:val="28"/>
          <w:szCs w:val="28"/>
        </w:rPr>
        <w:t>5.6. Основанием для начала процедуры досудебного (внесудебного) обжалования являются письменные либо устные</w:t>
      </w:r>
      <w:r>
        <w:rPr>
          <w:sz w:val="28"/>
          <w:szCs w:val="28"/>
        </w:rPr>
        <w:t xml:space="preserve"> (при личном приёме) обращения З</w:t>
      </w:r>
      <w:r w:rsidRPr="00C5246D">
        <w:rPr>
          <w:sz w:val="28"/>
          <w:szCs w:val="28"/>
        </w:rPr>
        <w:t>аявителей.</w:t>
      </w:r>
    </w:p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5.7.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</w:t>
      </w:r>
      <w:r>
        <w:rPr>
          <w:sz w:val="28"/>
          <w:szCs w:val="28"/>
        </w:rPr>
        <w:t>телем органа, предоставляющего М</w:t>
      </w:r>
      <w:r w:rsidRPr="00C5246D">
        <w:rPr>
          <w:sz w:val="28"/>
          <w:szCs w:val="28"/>
        </w:rPr>
        <w:t>униципальную услугу.</w:t>
      </w:r>
    </w:p>
    <w:p w:rsidR="00EE0566" w:rsidRPr="00C5246D" w:rsidRDefault="00EE0566" w:rsidP="00EE05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</w:t>
      </w:r>
      <w:r>
        <w:rPr>
          <w:sz w:val="28"/>
          <w:szCs w:val="28"/>
        </w:rPr>
        <w:t>сайта органа, предоставляющего М</w:t>
      </w:r>
      <w:r w:rsidRPr="00C5246D">
        <w:rPr>
          <w:sz w:val="28"/>
          <w:szCs w:val="28"/>
        </w:rPr>
        <w:t>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25"/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5.8. Письменное обращение должно содержать следующую информацию: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наименование уполномоченного органа, в который направляется обращение, либо должность руководителя уполномоченного органа, в который направляется обращение, либо его фамилия, имя, отчество;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фамилия, имя, отчество (при наличии) заявителя, почтовый адрес, по которому должен быть направлен ответ;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наименование органа,</w:t>
      </w:r>
      <w:r>
        <w:rPr>
          <w:sz w:val="28"/>
          <w:szCs w:val="28"/>
        </w:rPr>
        <w:t xml:space="preserve"> участвующего в предоставлении М</w:t>
      </w:r>
      <w:r w:rsidRPr="00C5246D">
        <w:rPr>
          <w:sz w:val="28"/>
          <w:szCs w:val="28"/>
        </w:rPr>
        <w:t xml:space="preserve">униципальной услуги, должность, фамилия, имя и отчество должностного лица, </w:t>
      </w:r>
      <w:r w:rsidRPr="00C5246D">
        <w:rPr>
          <w:sz w:val="28"/>
          <w:szCs w:val="28"/>
        </w:rPr>
        <w:lastRenderedPageBreak/>
        <w:t>муниципального служащего (при наличии сведений), решение и действия (бездействие) которого обжалуются;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существо обжалуемого решения и действий (бездействия);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- личная подпись и дата.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Дополнительно в обращении могут указываться причины несогласия с обжалуемым решением 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действий (бездействия), а также иные сведения, которые заявитель считает необходимым сообщить.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 xml:space="preserve">К обращению могут быть приложены копии документов, подтверждающих изложенные </w:t>
      </w:r>
      <w:r>
        <w:rPr>
          <w:sz w:val="28"/>
          <w:szCs w:val="28"/>
        </w:rPr>
        <w:t>обстоятельства. В таком случае З</w:t>
      </w:r>
      <w:r w:rsidRPr="00C5246D">
        <w:rPr>
          <w:sz w:val="28"/>
          <w:szCs w:val="28"/>
        </w:rPr>
        <w:t>аявителем приводится перечень прилагаемых документов.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 w:rsidRPr="00C5246D">
        <w:rPr>
          <w:sz w:val="28"/>
          <w:szCs w:val="28"/>
        </w:rPr>
        <w:t>5.9.Личный приём осуществляется в установленном законодательством порядке по предварительной записи.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bookmarkStart w:id="26" w:name="sub_1030"/>
      <w:r w:rsidRPr="00C5246D">
        <w:rPr>
          <w:sz w:val="28"/>
          <w:szCs w:val="28"/>
        </w:rPr>
        <w:t>5.10. Заявители имеют право на получение информации и документов, необходимых для обоснования и рассмотрения обращения.</w:t>
      </w:r>
    </w:p>
    <w:bookmarkEnd w:id="26"/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 З</w:t>
      </w:r>
      <w:r w:rsidRPr="00C5246D">
        <w:rPr>
          <w:sz w:val="28"/>
          <w:szCs w:val="28"/>
        </w:rPr>
        <w:t>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E0566" w:rsidRPr="00C5246D" w:rsidRDefault="00EE0566" w:rsidP="00EE0566">
      <w:pPr>
        <w:ind w:firstLine="720"/>
        <w:jc w:val="both"/>
        <w:rPr>
          <w:sz w:val="28"/>
          <w:szCs w:val="28"/>
        </w:rPr>
      </w:pPr>
      <w:bookmarkStart w:id="27" w:name="sub_1031"/>
      <w:r w:rsidRPr="00C5246D">
        <w:rPr>
          <w:sz w:val="28"/>
          <w:szCs w:val="28"/>
        </w:rPr>
        <w:t xml:space="preserve">5.11. Ответственным за рассмотрение обращения об обжаловании решений и действий (бездействия) Администрации, а также действий (бездействия) должностных лиц и муниципальных служащих в ходе предоставления муниципальной услуги является заместитель главы муниципального образования Калининский район, курирующего вопросы </w:t>
      </w:r>
      <w:bookmarkStart w:id="28" w:name="sub_1032"/>
      <w:bookmarkEnd w:id="27"/>
      <w:r w:rsidRPr="00C5246D">
        <w:rPr>
          <w:sz w:val="28"/>
          <w:szCs w:val="28"/>
        </w:rPr>
        <w:t>архитектуры и градостроительства.</w:t>
      </w:r>
    </w:p>
    <w:p w:rsidR="00B0219B" w:rsidRPr="00C0069C" w:rsidRDefault="00B0219B" w:rsidP="00B0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C0069C">
        <w:rPr>
          <w:sz w:val="28"/>
          <w:szCs w:val="28"/>
        </w:rPr>
        <w:t>Жалоба, поступившая в администрацию муниципального образования Калининский район или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муниципального образования Калининский район или ее органа, предоставляющего муниципальную услугу, либо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0219B" w:rsidRPr="00C0069C" w:rsidRDefault="00B0219B" w:rsidP="00B0219B">
      <w:pPr>
        <w:ind w:firstLine="708"/>
        <w:jc w:val="both"/>
        <w:rPr>
          <w:sz w:val="28"/>
          <w:szCs w:val="28"/>
        </w:rPr>
      </w:pPr>
      <w:bookmarkStart w:id="29" w:name="sub_66"/>
      <w:r>
        <w:rPr>
          <w:sz w:val="28"/>
          <w:szCs w:val="28"/>
        </w:rPr>
        <w:t>5.13. П</w:t>
      </w:r>
      <w:r w:rsidRPr="00C0069C">
        <w:rPr>
          <w:sz w:val="28"/>
          <w:szCs w:val="28"/>
        </w:rPr>
        <w:t xml:space="preserve">еречень оснований для приостановления рассмотрения жалобы: </w:t>
      </w:r>
      <w:bookmarkEnd w:id="29"/>
      <w:r w:rsidRPr="00C0069C">
        <w:rPr>
          <w:sz w:val="28"/>
          <w:szCs w:val="28"/>
        </w:rPr>
        <w:t>основания для приостановления рассмотрения жалобы заявителя на решения и (или) действия (бездействие) должностных лиц отсутствуют.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5.14. П</w:t>
      </w:r>
      <w:r w:rsidRPr="00C90C4F">
        <w:rPr>
          <w:sz w:val="28"/>
          <w:szCs w:val="28"/>
        </w:rPr>
        <w:t>о результатам рассмотрения жалобы должностным лицом принимается следующее решение: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0" w:name="sub_671"/>
      <w:r>
        <w:rPr>
          <w:sz w:val="28"/>
          <w:szCs w:val="28"/>
        </w:rPr>
        <w:t xml:space="preserve">1) </w:t>
      </w:r>
      <w:r w:rsidRPr="00C90C4F">
        <w:rPr>
          <w:sz w:val="28"/>
          <w:szCs w:val="28"/>
        </w:rPr>
        <w:t>об удовлетворении жалобы полностью или частично;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1" w:name="sub_3313"/>
      <w:bookmarkEnd w:id="30"/>
      <w:r>
        <w:rPr>
          <w:sz w:val="28"/>
          <w:szCs w:val="28"/>
        </w:rPr>
        <w:lastRenderedPageBreak/>
        <w:t xml:space="preserve">2) </w:t>
      </w:r>
      <w:r w:rsidRPr="00C90C4F">
        <w:rPr>
          <w:sz w:val="28"/>
          <w:szCs w:val="28"/>
        </w:rPr>
        <w:t>об отказе в удовлетворении жалобы.</w:t>
      </w:r>
    </w:p>
    <w:bookmarkEnd w:id="31"/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5.15. О</w:t>
      </w:r>
      <w:r w:rsidRPr="00C90C4F">
        <w:rPr>
          <w:sz w:val="28"/>
          <w:szCs w:val="28"/>
        </w:rPr>
        <w:t>рган администрации муниципального образования К</w:t>
      </w:r>
      <w:r>
        <w:rPr>
          <w:sz w:val="28"/>
          <w:szCs w:val="28"/>
        </w:rPr>
        <w:t>алининский</w:t>
      </w:r>
      <w:r w:rsidRPr="00C90C4F">
        <w:rPr>
          <w:sz w:val="28"/>
          <w:szCs w:val="28"/>
        </w:rPr>
        <w:t xml:space="preserve"> район или должностные лица</w:t>
      </w:r>
      <w:r w:rsidRPr="00695AF8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администрации муниципального образования К</w:t>
      </w:r>
      <w:r>
        <w:rPr>
          <w:sz w:val="28"/>
          <w:szCs w:val="28"/>
        </w:rPr>
        <w:t>алининский</w:t>
      </w:r>
      <w:r w:rsidRPr="00C90C4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отказывают в удовлетворении жалобы в следующих случаях: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2" w:name="sub_71"/>
      <w:r>
        <w:rPr>
          <w:sz w:val="28"/>
          <w:szCs w:val="28"/>
        </w:rPr>
        <w:t>1</w:t>
      </w:r>
      <w:r w:rsidRPr="00C90C4F">
        <w:rPr>
          <w:sz w:val="28"/>
          <w:szCs w:val="28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3" w:name="sub_72"/>
      <w:bookmarkEnd w:id="32"/>
      <w:r>
        <w:rPr>
          <w:sz w:val="28"/>
          <w:szCs w:val="28"/>
        </w:rPr>
        <w:t>2</w:t>
      </w:r>
      <w:r w:rsidRPr="00C90C4F">
        <w:rPr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4" w:name="sub_73"/>
      <w:bookmarkEnd w:id="33"/>
      <w:r>
        <w:rPr>
          <w:sz w:val="28"/>
          <w:szCs w:val="28"/>
        </w:rPr>
        <w:t>3</w:t>
      </w:r>
      <w:r w:rsidRPr="00C90C4F">
        <w:rPr>
          <w:sz w:val="28"/>
          <w:szCs w:val="28"/>
        </w:rPr>
        <w:t>) наличие решения по жалобе, принятого ранее в соответствии с требованиями, установленными Административным регламентом, в отношении того же заявителя и по тому же предмету жалобы.</w:t>
      </w:r>
    </w:p>
    <w:bookmarkEnd w:id="34"/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Кроме того, орган администрации муниципального образования К</w:t>
      </w:r>
      <w:r>
        <w:rPr>
          <w:sz w:val="28"/>
          <w:szCs w:val="28"/>
        </w:rPr>
        <w:t>алининский</w:t>
      </w:r>
      <w:r w:rsidRPr="00C90C4F">
        <w:rPr>
          <w:sz w:val="28"/>
          <w:szCs w:val="28"/>
        </w:rPr>
        <w:t xml:space="preserve"> район, должностные лица</w:t>
      </w:r>
      <w:r w:rsidRPr="00695AF8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администрации муниципального образования К</w:t>
      </w:r>
      <w:r>
        <w:rPr>
          <w:sz w:val="28"/>
          <w:szCs w:val="28"/>
        </w:rPr>
        <w:t>алининский</w:t>
      </w:r>
      <w:r w:rsidRPr="00C90C4F">
        <w:rPr>
          <w:sz w:val="28"/>
          <w:szCs w:val="28"/>
        </w:rPr>
        <w:t xml:space="preserve"> район, вправе оставить жалобу без ответа в следующих случаях: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0C4F">
        <w:rPr>
          <w:sz w:val="28"/>
          <w:szCs w:val="28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0C4F">
        <w:rPr>
          <w:sz w:val="28"/>
          <w:szCs w:val="28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Если заявителем устранены причины, по которым ответ по существу поставленных в жалобе вопросов не мог быть дан ранее, вновь направленная жалоба заявителя рассматривается органом администрации муниципального образования К</w:t>
      </w:r>
      <w:r>
        <w:rPr>
          <w:sz w:val="28"/>
          <w:szCs w:val="28"/>
        </w:rPr>
        <w:t>алининский</w:t>
      </w:r>
      <w:r w:rsidRPr="00C90C4F">
        <w:rPr>
          <w:sz w:val="28"/>
          <w:szCs w:val="28"/>
        </w:rPr>
        <w:t xml:space="preserve"> район, должностными лицами</w:t>
      </w:r>
      <w:r w:rsidRPr="00695AF8"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администрации муниципального образования К</w:t>
      </w:r>
      <w:r>
        <w:rPr>
          <w:sz w:val="28"/>
          <w:szCs w:val="28"/>
        </w:rPr>
        <w:t>алининский</w:t>
      </w:r>
      <w:r w:rsidRPr="00C90C4F">
        <w:rPr>
          <w:sz w:val="28"/>
          <w:szCs w:val="28"/>
        </w:rPr>
        <w:t xml:space="preserve"> район, в порядке, установленном Административным регламентом.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вопросах.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5" w:name="sub_68"/>
      <w:r>
        <w:rPr>
          <w:sz w:val="28"/>
          <w:szCs w:val="28"/>
        </w:rPr>
        <w:t>5.16. П</w:t>
      </w:r>
      <w:r w:rsidRPr="00695AF8">
        <w:rPr>
          <w:sz w:val="28"/>
          <w:szCs w:val="28"/>
        </w:rPr>
        <w:t>орядок информирования заявителя о</w:t>
      </w:r>
      <w:r>
        <w:rPr>
          <w:sz w:val="28"/>
          <w:szCs w:val="28"/>
        </w:rPr>
        <w:t xml:space="preserve"> </w:t>
      </w:r>
      <w:r w:rsidRPr="00695AF8">
        <w:rPr>
          <w:sz w:val="28"/>
          <w:szCs w:val="28"/>
        </w:rPr>
        <w:t>результатах рассмотрения жалобы</w:t>
      </w:r>
      <w:bookmarkEnd w:id="35"/>
      <w:r>
        <w:rPr>
          <w:sz w:val="28"/>
          <w:szCs w:val="28"/>
        </w:rPr>
        <w:t>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Не позднее дня, следующего за днем принятия решения, указанного в</w:t>
      </w:r>
      <w:r w:rsidRPr="00C568A9">
        <w:rPr>
          <w:sz w:val="28"/>
          <w:szCs w:val="28"/>
        </w:rPr>
        <w:t xml:space="preserve"> </w:t>
      </w:r>
      <w:r>
        <w:rPr>
          <w:sz w:val="28"/>
          <w:szCs w:val="28"/>
        </w:rPr>
        <w:t>пп. 5.13 раздела 5 Р</w:t>
      </w:r>
      <w:r w:rsidRPr="00C90C4F">
        <w:rPr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90C4F">
        <w:rPr>
          <w:sz w:val="28"/>
          <w:szCs w:val="28"/>
        </w:rPr>
        <w:t xml:space="preserve"> ответе по результатам рассмотрения жалобы указываются: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6" w:name="sub_81"/>
      <w:r>
        <w:rPr>
          <w:sz w:val="28"/>
          <w:szCs w:val="28"/>
        </w:rPr>
        <w:t>1)</w:t>
      </w:r>
      <w:r w:rsidRPr="00C90C4F">
        <w:rPr>
          <w:sz w:val="28"/>
          <w:szCs w:val="28"/>
        </w:rPr>
        <w:t xml:space="preserve">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7" w:name="sub_82"/>
      <w:bookmarkEnd w:id="36"/>
      <w:r>
        <w:rPr>
          <w:sz w:val="28"/>
          <w:szCs w:val="28"/>
        </w:rPr>
        <w:lastRenderedPageBreak/>
        <w:t>2)</w:t>
      </w:r>
      <w:r w:rsidRPr="00C90C4F">
        <w:rPr>
          <w:sz w:val="28"/>
          <w:szCs w:val="28"/>
        </w:rPr>
        <w:t xml:space="preserve">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8" w:name="sub_83"/>
      <w:bookmarkEnd w:id="37"/>
      <w:r>
        <w:rPr>
          <w:sz w:val="28"/>
          <w:szCs w:val="28"/>
        </w:rPr>
        <w:t>3)</w:t>
      </w:r>
      <w:r w:rsidRPr="00C90C4F">
        <w:rPr>
          <w:sz w:val="28"/>
          <w:szCs w:val="28"/>
        </w:rPr>
        <w:t xml:space="preserve"> фамилия, имя, отчество (при наличии) или наименование заявителя;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39" w:name="sub_84"/>
      <w:bookmarkEnd w:id="38"/>
      <w:r>
        <w:rPr>
          <w:sz w:val="28"/>
          <w:szCs w:val="28"/>
        </w:rPr>
        <w:t>4)</w:t>
      </w:r>
      <w:r w:rsidRPr="00C90C4F">
        <w:rPr>
          <w:sz w:val="28"/>
          <w:szCs w:val="28"/>
        </w:rPr>
        <w:t xml:space="preserve"> основания для принятия решения по жалобе;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40" w:name="sub_85"/>
      <w:bookmarkEnd w:id="39"/>
      <w:r>
        <w:rPr>
          <w:sz w:val="28"/>
          <w:szCs w:val="28"/>
        </w:rPr>
        <w:t>5)</w:t>
      </w:r>
      <w:r w:rsidRPr="00C90C4F">
        <w:rPr>
          <w:sz w:val="28"/>
          <w:szCs w:val="28"/>
        </w:rPr>
        <w:t xml:space="preserve"> принятое по жалобе решение;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41" w:name="sub_86"/>
      <w:bookmarkEnd w:id="40"/>
      <w:r>
        <w:rPr>
          <w:sz w:val="28"/>
          <w:szCs w:val="28"/>
        </w:rPr>
        <w:t>6)</w:t>
      </w:r>
      <w:r w:rsidRPr="00C90C4F">
        <w:rPr>
          <w:sz w:val="28"/>
          <w:szCs w:val="28"/>
        </w:rPr>
        <w:t xml:space="preserve"> 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bookmarkStart w:id="42" w:name="sub_87"/>
      <w:bookmarkEnd w:id="41"/>
      <w:r>
        <w:rPr>
          <w:sz w:val="28"/>
          <w:szCs w:val="28"/>
        </w:rPr>
        <w:t>7)</w:t>
      </w:r>
      <w:r w:rsidRPr="00C90C4F">
        <w:rPr>
          <w:sz w:val="28"/>
          <w:szCs w:val="28"/>
        </w:rPr>
        <w:t xml:space="preserve"> сведения о порядке обжалования принятого по жалобе решения. Ответ по результатам рассмотрения жалобы подписывается уполномоченным на рассмотрение жалоб должностным лицом.</w:t>
      </w:r>
      <w:bookmarkEnd w:id="42"/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5.17. З</w:t>
      </w:r>
      <w:r w:rsidRPr="00C90C4F">
        <w:rPr>
          <w:sz w:val="28"/>
          <w:szCs w:val="28"/>
        </w:rPr>
        <w:t>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5.18. З</w:t>
      </w:r>
      <w:r w:rsidRPr="00C90C4F">
        <w:rPr>
          <w:sz w:val="28"/>
          <w:szCs w:val="28"/>
        </w:rPr>
        <w:t>аявитель имеет право на получение информации и документов, необходимых для обоснования и рассмотрения жалобы.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 w:rsidRPr="00C90C4F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0219B" w:rsidRPr="00C90C4F" w:rsidRDefault="00B0219B" w:rsidP="00B021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5.19. И</w:t>
      </w:r>
      <w:r w:rsidRPr="00C90C4F">
        <w:rPr>
          <w:sz w:val="28"/>
          <w:szCs w:val="28"/>
        </w:rPr>
        <w:t>нформирование заявителей о порядке подачи и рассмотрения жалобы на решения и действия (бездействие) должностных лиц осуществляется</w:t>
      </w:r>
      <w:r>
        <w:rPr>
          <w:sz w:val="28"/>
          <w:szCs w:val="28"/>
        </w:rPr>
        <w:t xml:space="preserve"> </w:t>
      </w:r>
      <w:r w:rsidRPr="00C90C4F">
        <w:rPr>
          <w:sz w:val="28"/>
          <w:szCs w:val="28"/>
        </w:rPr>
        <w:t>посредством размещения информации на стендах и официальном интернет-сайте администрации муниципального образования К</w:t>
      </w:r>
      <w:r>
        <w:rPr>
          <w:sz w:val="28"/>
          <w:szCs w:val="28"/>
        </w:rPr>
        <w:t>алининский</w:t>
      </w:r>
      <w:r w:rsidRPr="00C90C4F">
        <w:rPr>
          <w:sz w:val="28"/>
          <w:szCs w:val="28"/>
        </w:rPr>
        <w:t xml:space="preserve"> район, на Едином портале государственных и муниципальных услуг (функций), в МФЦ.</w:t>
      </w:r>
    </w:p>
    <w:p w:rsidR="00B0219B" w:rsidRPr="00C90C4F" w:rsidRDefault="00B0219B" w:rsidP="00B0219B">
      <w:pPr>
        <w:rPr>
          <w:sz w:val="28"/>
          <w:szCs w:val="28"/>
        </w:rPr>
      </w:pPr>
    </w:p>
    <w:bookmarkEnd w:id="28"/>
    <w:p w:rsidR="00405FD8" w:rsidRDefault="00405FD8" w:rsidP="005909AE">
      <w:pPr>
        <w:shd w:val="clear" w:color="auto" w:fill="FFFFFF"/>
        <w:jc w:val="both"/>
        <w:rPr>
          <w:sz w:val="28"/>
          <w:szCs w:val="28"/>
        </w:rPr>
      </w:pPr>
    </w:p>
    <w:p w:rsidR="005909AE" w:rsidRDefault="002170B3" w:rsidP="005909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09AE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909AE">
        <w:rPr>
          <w:sz w:val="28"/>
          <w:szCs w:val="28"/>
        </w:rPr>
        <w:t xml:space="preserve"> главы муниципального </w:t>
      </w:r>
    </w:p>
    <w:p w:rsidR="005909AE" w:rsidRDefault="005909AE" w:rsidP="005909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район, </w:t>
      </w:r>
    </w:p>
    <w:p w:rsidR="005909AE" w:rsidRDefault="005909AE" w:rsidP="005909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B55853" w:rsidRDefault="005909AE" w:rsidP="005909A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благоустройства                                     </w:t>
      </w:r>
      <w:r w:rsidR="00405FD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96185">
        <w:rPr>
          <w:sz w:val="28"/>
          <w:szCs w:val="28"/>
        </w:rPr>
        <w:t>А.Г. Антоненко</w:t>
      </w:r>
    </w:p>
    <w:p w:rsidR="00EE0566" w:rsidRDefault="00EE0566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2B67A7" w:rsidRDefault="002B67A7" w:rsidP="00405FD8">
      <w:pPr>
        <w:shd w:val="clear" w:color="auto" w:fill="FFFFFF"/>
        <w:jc w:val="center"/>
      </w:pPr>
    </w:p>
    <w:p w:rsidR="00405FD8" w:rsidRPr="00405FD8" w:rsidRDefault="00405FD8" w:rsidP="00405FD8">
      <w:pPr>
        <w:shd w:val="clear" w:color="auto" w:fill="FFFFFF"/>
        <w:jc w:val="center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696185">
        <w:rPr>
          <w:sz w:val="28"/>
          <w:szCs w:val="28"/>
        </w:rPr>
        <w:t>ПРИЛОЖЕНИЕ</w:t>
      </w:r>
      <w:r w:rsidRPr="00405FD8">
        <w:rPr>
          <w:sz w:val="28"/>
          <w:szCs w:val="28"/>
        </w:rPr>
        <w:t xml:space="preserve"> №1</w:t>
      </w:r>
    </w:p>
    <w:p w:rsidR="00D10767" w:rsidRPr="00405FD8" w:rsidRDefault="00D10767" w:rsidP="00D10767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FD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0767" w:rsidRPr="00405FD8" w:rsidRDefault="00D10767" w:rsidP="00D10767">
      <w:pPr>
        <w:pStyle w:val="ConsPlusNormal"/>
        <w:tabs>
          <w:tab w:val="left" w:pos="1620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FD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EF5E6E" w:rsidRPr="00405FD8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405FD8">
        <w:rPr>
          <w:rFonts w:ascii="Times New Roman" w:hAnsi="Times New Roman" w:cs="Times New Roman"/>
          <w:bCs/>
          <w:sz w:val="28"/>
          <w:szCs w:val="28"/>
        </w:rPr>
        <w:t>градостроительного плана земельного участка</w:t>
      </w:r>
      <w:r w:rsidR="00EF5E6E" w:rsidRPr="00405FD8">
        <w:rPr>
          <w:rFonts w:ascii="Times New Roman" w:hAnsi="Times New Roman" w:cs="Times New Roman"/>
          <w:bCs/>
          <w:sz w:val="28"/>
          <w:szCs w:val="28"/>
        </w:rPr>
        <w:t>»</w:t>
      </w:r>
    </w:p>
    <w:p w:rsidR="00D10767" w:rsidRPr="00995F54" w:rsidRDefault="00D10767" w:rsidP="00D10767">
      <w:pPr>
        <w:pStyle w:val="ConsPlusNormal"/>
        <w:tabs>
          <w:tab w:val="left" w:pos="16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0767" w:rsidRPr="00B0219B" w:rsidRDefault="00CD49E5" w:rsidP="00D1076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0219B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10767" w:rsidRPr="00B0219B" w:rsidRDefault="00D10767" w:rsidP="00D1076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0219B">
        <w:rPr>
          <w:rFonts w:ascii="Times New Roman" w:hAnsi="Times New Roman" w:cs="Times New Roman"/>
          <w:b w:val="0"/>
          <w:sz w:val="28"/>
          <w:szCs w:val="28"/>
        </w:rPr>
        <w:t xml:space="preserve">об уполномоченном органе, имеющем право </w:t>
      </w:r>
      <w:r w:rsidR="00EF5E6E" w:rsidRPr="00B0219B">
        <w:rPr>
          <w:rFonts w:ascii="Times New Roman" w:hAnsi="Times New Roman" w:cs="Times New Roman"/>
          <w:b w:val="0"/>
          <w:sz w:val="28"/>
          <w:szCs w:val="28"/>
        </w:rPr>
        <w:t>на «Выдачу градостроительного плана земельного участка»</w:t>
      </w:r>
      <w:r w:rsidRPr="00B0219B">
        <w:rPr>
          <w:rFonts w:ascii="Times New Roman" w:hAnsi="Times New Roman" w:cs="Times New Roman"/>
          <w:b w:val="0"/>
          <w:sz w:val="28"/>
          <w:szCs w:val="28"/>
        </w:rPr>
        <w:t>, а также государственных и муниципальных органов и организаций, обращение в которые необходимо для предоставления муниципальной услуги</w:t>
      </w:r>
    </w:p>
    <w:p w:rsidR="00A576CD" w:rsidRPr="00405FD8" w:rsidRDefault="00A576CD" w:rsidP="00A576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762"/>
        <w:gridCol w:w="1800"/>
        <w:gridCol w:w="1872"/>
        <w:gridCol w:w="1980"/>
        <w:gridCol w:w="2268"/>
      </w:tblGrid>
      <w:tr w:rsidR="009A0E4D" w:rsidRPr="006F0FAC">
        <w:tc>
          <w:tcPr>
            <w:tcW w:w="478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762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bCs/>
                <w:sz w:val="20"/>
                <w:szCs w:val="20"/>
              </w:rPr>
              <w:t>Наименование органа</w:t>
            </w:r>
          </w:p>
        </w:tc>
        <w:tc>
          <w:tcPr>
            <w:tcW w:w="1800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bCs/>
                <w:sz w:val="20"/>
                <w:szCs w:val="20"/>
              </w:rPr>
              <w:t>Место нахождения</w:t>
            </w:r>
          </w:p>
        </w:tc>
        <w:tc>
          <w:tcPr>
            <w:tcW w:w="1872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1980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bCs/>
                <w:sz w:val="20"/>
                <w:szCs w:val="20"/>
              </w:rPr>
              <w:t>Номера телефонов для справок</w:t>
            </w:r>
          </w:p>
        </w:tc>
        <w:tc>
          <w:tcPr>
            <w:tcW w:w="2268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bCs/>
                <w:sz w:val="20"/>
                <w:szCs w:val="20"/>
              </w:rPr>
              <w:t>Адреса электронной почты для справок, веб-сайт</w:t>
            </w:r>
          </w:p>
        </w:tc>
      </w:tr>
      <w:tr w:rsidR="009A0E4D" w:rsidRPr="00D17BCB">
        <w:tc>
          <w:tcPr>
            <w:tcW w:w="478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762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bCs/>
                <w:sz w:val="20"/>
                <w:szCs w:val="20"/>
              </w:rPr>
              <w:t>Администрация муниципального образования Калининский район</w:t>
            </w:r>
          </w:p>
        </w:tc>
        <w:tc>
          <w:tcPr>
            <w:tcW w:w="1800" w:type="dxa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 ст. Калининская, ул. Ленина, 147</w:t>
            </w:r>
          </w:p>
        </w:tc>
        <w:tc>
          <w:tcPr>
            <w:tcW w:w="1872" w:type="dxa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 ст. Калининская, ул. Ленина, 147</w:t>
            </w:r>
          </w:p>
        </w:tc>
        <w:tc>
          <w:tcPr>
            <w:tcW w:w="1980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8(86163)21456; 8(86163) 21486</w:t>
            </w:r>
          </w:p>
        </w:tc>
        <w:tc>
          <w:tcPr>
            <w:tcW w:w="2268" w:type="dxa"/>
            <w:vAlign w:val="center"/>
          </w:tcPr>
          <w:p w:rsidR="009A0E4D" w:rsidRPr="00F634FD" w:rsidRDefault="009A0E4D" w:rsidP="006C656A">
            <w:pPr>
              <w:jc w:val="center"/>
              <w:rPr>
                <w:bCs/>
                <w:sz w:val="20"/>
                <w:szCs w:val="20"/>
              </w:rPr>
            </w:pPr>
            <w:r w:rsidRPr="00F634FD">
              <w:rPr>
                <w:bCs/>
                <w:sz w:val="20"/>
                <w:szCs w:val="20"/>
              </w:rPr>
              <w:t>-</w:t>
            </w:r>
          </w:p>
        </w:tc>
      </w:tr>
      <w:tr w:rsidR="009A0E4D" w:rsidRPr="00D17BCB">
        <w:tc>
          <w:tcPr>
            <w:tcW w:w="478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2.</w:t>
            </w:r>
          </w:p>
        </w:tc>
        <w:tc>
          <w:tcPr>
            <w:tcW w:w="2762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Управление градостроительства и благоустройства администрации муниципального образования Калининский район</w:t>
            </w:r>
          </w:p>
        </w:tc>
        <w:tc>
          <w:tcPr>
            <w:tcW w:w="1800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</w:t>
            </w:r>
          </w:p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ст. Калининская, ул. Ленина, 147</w:t>
            </w:r>
          </w:p>
        </w:tc>
        <w:tc>
          <w:tcPr>
            <w:tcW w:w="1872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</w:t>
            </w:r>
          </w:p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ст. Калининская, ул. Ленина, 147</w:t>
            </w:r>
          </w:p>
        </w:tc>
        <w:tc>
          <w:tcPr>
            <w:tcW w:w="1980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8(86163)21486; 8(86163)22340</w:t>
            </w:r>
          </w:p>
        </w:tc>
        <w:tc>
          <w:tcPr>
            <w:tcW w:w="2268" w:type="dxa"/>
            <w:vAlign w:val="center"/>
          </w:tcPr>
          <w:p w:rsidR="009A0E4D" w:rsidRPr="00F634FD" w:rsidRDefault="009A0E4D" w:rsidP="006C656A">
            <w:pPr>
              <w:widowControl w:val="0"/>
              <w:spacing w:line="228" w:lineRule="auto"/>
              <w:jc w:val="center"/>
              <w:outlineLvl w:val="0"/>
              <w:rPr>
                <w:sz w:val="20"/>
                <w:szCs w:val="20"/>
                <w:u w:val="single"/>
              </w:rPr>
            </w:pPr>
            <w:hyperlink r:id="rId25" w:history="1">
              <w:r w:rsidRPr="00F634FD">
                <w:rPr>
                  <w:rStyle w:val="a3"/>
                  <w:sz w:val="20"/>
                  <w:szCs w:val="20"/>
                  <w:lang w:val="en-US"/>
                </w:rPr>
                <w:t>arhkaliana</w:t>
              </w:r>
              <w:r w:rsidRPr="00F634FD">
                <w:rPr>
                  <w:rStyle w:val="a3"/>
                  <w:sz w:val="20"/>
                  <w:szCs w:val="20"/>
                </w:rPr>
                <w:t>@</w:t>
              </w:r>
              <w:r w:rsidRPr="00F634FD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F634FD">
                <w:rPr>
                  <w:rStyle w:val="a3"/>
                  <w:sz w:val="20"/>
                  <w:szCs w:val="20"/>
                </w:rPr>
                <w:t>.</w:t>
              </w:r>
              <w:r w:rsidRPr="00F634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9A0E4D" w:rsidRPr="00D17BCB">
        <w:tc>
          <w:tcPr>
            <w:tcW w:w="478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3.</w:t>
            </w:r>
          </w:p>
        </w:tc>
        <w:tc>
          <w:tcPr>
            <w:tcW w:w="2762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Муниципальное казенное учреждение «Многофункциональный центр по предоставлению государственных и муниципальных услуг Калининского района Краснодарского края».</w:t>
            </w:r>
          </w:p>
        </w:tc>
        <w:tc>
          <w:tcPr>
            <w:tcW w:w="1800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</w:t>
            </w:r>
          </w:p>
          <w:p w:rsidR="009A0E4D" w:rsidRPr="00F634FD" w:rsidRDefault="009A0E4D" w:rsidP="009A0E4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 xml:space="preserve">ст. Калининская, ул. </w:t>
            </w:r>
            <w:r>
              <w:rPr>
                <w:sz w:val="20"/>
                <w:szCs w:val="20"/>
              </w:rPr>
              <w:t>Фадеева, 148/5</w:t>
            </w:r>
          </w:p>
        </w:tc>
        <w:tc>
          <w:tcPr>
            <w:tcW w:w="1872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</w:t>
            </w:r>
          </w:p>
          <w:p w:rsidR="009A0E4D" w:rsidRPr="00F634FD" w:rsidRDefault="009A0E4D" w:rsidP="009A0E4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 xml:space="preserve">ст. Калининская, ул. </w:t>
            </w:r>
            <w:r>
              <w:rPr>
                <w:sz w:val="20"/>
                <w:szCs w:val="20"/>
              </w:rPr>
              <w:t>Фадеева, 148/5</w:t>
            </w:r>
          </w:p>
        </w:tc>
        <w:tc>
          <w:tcPr>
            <w:tcW w:w="1980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8(86163)22735</w:t>
            </w:r>
          </w:p>
        </w:tc>
        <w:tc>
          <w:tcPr>
            <w:tcW w:w="2268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  <w:u w:val="single"/>
                <w:lang w:val="en-US"/>
              </w:rPr>
              <w:t>mfc</w:t>
            </w:r>
            <w:r w:rsidRPr="00F634FD">
              <w:rPr>
                <w:sz w:val="20"/>
                <w:szCs w:val="20"/>
                <w:u w:val="single"/>
              </w:rPr>
              <w:t xml:space="preserve"> – </w:t>
            </w:r>
            <w:r w:rsidRPr="00F634FD">
              <w:rPr>
                <w:sz w:val="20"/>
                <w:szCs w:val="20"/>
                <w:u w:val="single"/>
                <w:lang w:val="en-US"/>
              </w:rPr>
              <w:t>kalian</w:t>
            </w:r>
            <w:r w:rsidRPr="00F634FD">
              <w:rPr>
                <w:sz w:val="20"/>
                <w:szCs w:val="20"/>
                <w:u w:val="single"/>
              </w:rPr>
              <w:t xml:space="preserve">@ </w:t>
            </w:r>
            <w:r w:rsidRPr="00F634FD">
              <w:rPr>
                <w:sz w:val="20"/>
                <w:szCs w:val="20"/>
                <w:u w:val="single"/>
                <w:lang w:val="en-US"/>
              </w:rPr>
              <w:t>rambler</w:t>
            </w:r>
            <w:r w:rsidRPr="00F634FD">
              <w:rPr>
                <w:sz w:val="20"/>
                <w:szCs w:val="20"/>
                <w:u w:val="single"/>
              </w:rPr>
              <w:t>.</w:t>
            </w:r>
            <w:r w:rsidRPr="00F634FD">
              <w:rPr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9A0E4D" w:rsidRPr="00D17BCB">
        <w:tc>
          <w:tcPr>
            <w:tcW w:w="478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6.</w:t>
            </w:r>
          </w:p>
        </w:tc>
        <w:tc>
          <w:tcPr>
            <w:tcW w:w="2762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Федеральная служба государственной регистрации, кадастра и картографии (Роср</w:t>
            </w:r>
            <w:r w:rsidRPr="00F634FD">
              <w:rPr>
                <w:sz w:val="20"/>
                <w:szCs w:val="20"/>
              </w:rPr>
              <w:t>е</w:t>
            </w:r>
            <w:r w:rsidRPr="00F634FD">
              <w:rPr>
                <w:sz w:val="20"/>
                <w:szCs w:val="20"/>
              </w:rPr>
              <w:t>естр)</w:t>
            </w:r>
          </w:p>
        </w:tc>
        <w:tc>
          <w:tcPr>
            <w:tcW w:w="1800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</w:t>
            </w:r>
          </w:p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ст. Калининская ул. Советская, 44</w:t>
            </w:r>
          </w:p>
        </w:tc>
        <w:tc>
          <w:tcPr>
            <w:tcW w:w="1872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</w:t>
            </w:r>
          </w:p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ст. Калининская ул. Советская, 44</w:t>
            </w:r>
          </w:p>
        </w:tc>
        <w:tc>
          <w:tcPr>
            <w:tcW w:w="1980" w:type="dxa"/>
            <w:vAlign w:val="center"/>
          </w:tcPr>
          <w:p w:rsidR="009A0E4D" w:rsidRPr="00F634FD" w:rsidRDefault="009A0E4D" w:rsidP="006C656A">
            <w:pPr>
              <w:spacing w:line="216" w:lineRule="auto"/>
              <w:ind w:right="-108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8 (86163) 21-9-53;</w:t>
            </w:r>
          </w:p>
          <w:p w:rsidR="009A0E4D" w:rsidRPr="00F634FD" w:rsidRDefault="009A0E4D" w:rsidP="006C656A">
            <w:pPr>
              <w:spacing w:line="216" w:lineRule="auto"/>
              <w:ind w:right="-108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8 (86163) 23-6-51;</w:t>
            </w:r>
          </w:p>
          <w:p w:rsidR="009A0E4D" w:rsidRPr="00F634FD" w:rsidRDefault="009A0E4D" w:rsidP="006C656A">
            <w:pPr>
              <w:spacing w:line="216" w:lineRule="auto"/>
              <w:ind w:right="-108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8 (86163) 21-9-35</w:t>
            </w:r>
          </w:p>
        </w:tc>
        <w:tc>
          <w:tcPr>
            <w:tcW w:w="2268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hyperlink r:id="rId26" w:history="1">
              <w:r w:rsidRPr="00F634FD">
                <w:rPr>
                  <w:rStyle w:val="a3"/>
                  <w:sz w:val="20"/>
                  <w:szCs w:val="20"/>
                </w:rPr>
                <w:t>_23@</w:t>
              </w:r>
              <w:r w:rsidRPr="00F634FD">
                <w:rPr>
                  <w:rStyle w:val="a3"/>
                  <w:sz w:val="20"/>
                  <w:szCs w:val="20"/>
                  <w:lang w:val="en-US"/>
                </w:rPr>
                <w:t>frskuban</w:t>
              </w:r>
              <w:r w:rsidRPr="00F634FD">
                <w:rPr>
                  <w:rStyle w:val="a3"/>
                  <w:sz w:val="20"/>
                  <w:szCs w:val="20"/>
                </w:rPr>
                <w:t>.</w:t>
              </w:r>
              <w:r w:rsidRPr="00F634F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9A0E4D" w:rsidRPr="00D17BCB">
        <w:tc>
          <w:tcPr>
            <w:tcW w:w="478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7.</w:t>
            </w:r>
          </w:p>
        </w:tc>
        <w:tc>
          <w:tcPr>
            <w:tcW w:w="2762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Филиал Федерального государственного бюджетного учреждения "Федеральная кадастровая палата  Росреестра" по Краснодарскому краю в Калининском районе</w:t>
            </w:r>
          </w:p>
        </w:tc>
        <w:tc>
          <w:tcPr>
            <w:tcW w:w="1800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</w:t>
            </w:r>
          </w:p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ст. Калининская, ул. Ленина, 152 А"</w:t>
            </w:r>
          </w:p>
        </w:tc>
        <w:tc>
          <w:tcPr>
            <w:tcW w:w="1872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353780</w:t>
            </w:r>
          </w:p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ст. Калининская, ул. Ленина, 152 А"</w:t>
            </w:r>
          </w:p>
        </w:tc>
        <w:tc>
          <w:tcPr>
            <w:tcW w:w="1980" w:type="dxa"/>
            <w:vAlign w:val="center"/>
          </w:tcPr>
          <w:p w:rsidR="009A0E4D" w:rsidRPr="00F634FD" w:rsidRDefault="009A0E4D" w:rsidP="006C656A">
            <w:pPr>
              <w:spacing w:line="216" w:lineRule="auto"/>
              <w:ind w:right="-108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8(86163)23-0-15</w:t>
            </w:r>
          </w:p>
        </w:tc>
        <w:tc>
          <w:tcPr>
            <w:tcW w:w="2268" w:type="dxa"/>
            <w:vAlign w:val="center"/>
          </w:tcPr>
          <w:p w:rsidR="009A0E4D" w:rsidRPr="00F634FD" w:rsidRDefault="009A0E4D" w:rsidP="006C656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634FD">
              <w:rPr>
                <w:sz w:val="20"/>
                <w:szCs w:val="20"/>
              </w:rPr>
              <w:t>-</w:t>
            </w:r>
          </w:p>
        </w:tc>
      </w:tr>
    </w:tbl>
    <w:p w:rsidR="00EF5E6E" w:rsidRDefault="00EF5E6E" w:rsidP="00A576CD">
      <w:pPr>
        <w:shd w:val="clear" w:color="auto" w:fill="FFFFFF"/>
        <w:jc w:val="both"/>
        <w:rPr>
          <w:sz w:val="28"/>
          <w:szCs w:val="28"/>
        </w:rPr>
      </w:pPr>
    </w:p>
    <w:p w:rsidR="00EF5E6E" w:rsidRDefault="00EF5E6E" w:rsidP="00A576CD">
      <w:pPr>
        <w:shd w:val="clear" w:color="auto" w:fill="FFFFFF"/>
        <w:jc w:val="both"/>
        <w:rPr>
          <w:sz w:val="28"/>
          <w:szCs w:val="28"/>
        </w:rPr>
      </w:pPr>
    </w:p>
    <w:p w:rsidR="00405FD8" w:rsidRDefault="00405FD8" w:rsidP="00A576CD">
      <w:pPr>
        <w:shd w:val="clear" w:color="auto" w:fill="FFFFFF"/>
        <w:jc w:val="both"/>
        <w:rPr>
          <w:sz w:val="28"/>
          <w:szCs w:val="28"/>
        </w:rPr>
      </w:pPr>
    </w:p>
    <w:p w:rsidR="00C251D4" w:rsidRDefault="00C251D4" w:rsidP="00A576CD">
      <w:pPr>
        <w:shd w:val="clear" w:color="auto" w:fill="FFFFFF"/>
        <w:jc w:val="both"/>
        <w:rPr>
          <w:sz w:val="28"/>
          <w:szCs w:val="28"/>
        </w:rPr>
      </w:pPr>
    </w:p>
    <w:p w:rsidR="00A576CD" w:rsidRDefault="009A0E4D" w:rsidP="00A576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5FD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A576CD">
        <w:rPr>
          <w:sz w:val="28"/>
          <w:szCs w:val="28"/>
        </w:rPr>
        <w:t xml:space="preserve"> главы муниципального </w:t>
      </w:r>
    </w:p>
    <w:p w:rsidR="00A576CD" w:rsidRDefault="00A576CD" w:rsidP="00A576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район, </w:t>
      </w:r>
    </w:p>
    <w:p w:rsidR="00A576CD" w:rsidRDefault="00A576CD" w:rsidP="00A576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A576CD" w:rsidRDefault="00A576CD" w:rsidP="00A576CD">
      <w:pPr>
        <w:shd w:val="clear" w:color="auto" w:fill="FFFFFF"/>
        <w:jc w:val="both"/>
      </w:pPr>
      <w:r>
        <w:rPr>
          <w:sz w:val="28"/>
          <w:szCs w:val="28"/>
        </w:rPr>
        <w:t xml:space="preserve">градостроительства и благоустройства                                           </w:t>
      </w:r>
      <w:r w:rsidR="00431A36">
        <w:rPr>
          <w:sz w:val="28"/>
          <w:szCs w:val="28"/>
        </w:rPr>
        <w:t>А.Г. Антоненко</w:t>
      </w:r>
    </w:p>
    <w:p w:rsidR="00405FD8" w:rsidRDefault="00405FD8" w:rsidP="00A576CD">
      <w:pPr>
        <w:ind w:left="5670"/>
        <w:jc w:val="center"/>
      </w:pPr>
    </w:p>
    <w:p w:rsidR="00405FD8" w:rsidRDefault="00405FD8" w:rsidP="00A576CD">
      <w:pPr>
        <w:ind w:left="5670"/>
        <w:jc w:val="center"/>
      </w:pPr>
    </w:p>
    <w:p w:rsidR="00405FD8" w:rsidRDefault="00405FD8" w:rsidP="00A576CD">
      <w:pPr>
        <w:ind w:left="5670"/>
        <w:jc w:val="center"/>
      </w:pPr>
    </w:p>
    <w:p w:rsidR="00C251D4" w:rsidRDefault="00C251D4" w:rsidP="00A576CD">
      <w:pPr>
        <w:ind w:left="5670"/>
        <w:jc w:val="center"/>
      </w:pPr>
    </w:p>
    <w:p w:rsidR="00C251D4" w:rsidRDefault="00C251D4" w:rsidP="00A576CD">
      <w:pPr>
        <w:ind w:left="5670"/>
        <w:jc w:val="center"/>
      </w:pPr>
    </w:p>
    <w:p w:rsidR="00C251D4" w:rsidRDefault="00C251D4" w:rsidP="00A576CD">
      <w:pPr>
        <w:ind w:left="5670"/>
        <w:jc w:val="center"/>
      </w:pPr>
    </w:p>
    <w:p w:rsidR="00C251D4" w:rsidRDefault="00C251D4" w:rsidP="00A576CD">
      <w:pPr>
        <w:ind w:left="5670"/>
        <w:jc w:val="center"/>
      </w:pPr>
    </w:p>
    <w:p w:rsidR="00A576CD" w:rsidRPr="00405FD8" w:rsidRDefault="00CD49E5" w:rsidP="00405FD8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576CD" w:rsidRPr="00405FD8">
        <w:rPr>
          <w:sz w:val="28"/>
          <w:szCs w:val="28"/>
        </w:rPr>
        <w:t xml:space="preserve"> №2</w:t>
      </w:r>
    </w:p>
    <w:p w:rsidR="00A576CD" w:rsidRPr="00405FD8" w:rsidRDefault="00A576CD" w:rsidP="00405FD8">
      <w:pPr>
        <w:pStyle w:val="ConsPlusNormal"/>
        <w:tabs>
          <w:tab w:val="left" w:pos="1620"/>
        </w:tabs>
        <w:ind w:left="54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FD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5E6E" w:rsidRPr="00405FD8" w:rsidRDefault="00A576CD" w:rsidP="00405FD8">
      <w:pPr>
        <w:pStyle w:val="ConsPlusNormal"/>
        <w:tabs>
          <w:tab w:val="left" w:pos="1620"/>
        </w:tabs>
        <w:ind w:left="54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FD8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F5E6E" w:rsidRPr="00405FD8">
        <w:rPr>
          <w:rFonts w:ascii="Times New Roman" w:hAnsi="Times New Roman" w:cs="Times New Roman"/>
          <w:sz w:val="28"/>
          <w:szCs w:val="28"/>
        </w:rPr>
        <w:t>«</w:t>
      </w:r>
      <w:r w:rsidR="00EF5E6E" w:rsidRPr="00405FD8">
        <w:rPr>
          <w:rFonts w:ascii="Times New Roman" w:hAnsi="Times New Roman" w:cs="Times New Roman"/>
          <w:bCs/>
          <w:sz w:val="28"/>
          <w:szCs w:val="28"/>
        </w:rPr>
        <w:t>Выдача  градостроительного плана земельного участка»</w:t>
      </w:r>
    </w:p>
    <w:p w:rsidR="00A576CD" w:rsidRPr="00C0264D" w:rsidRDefault="00A576CD" w:rsidP="00A576CD">
      <w:pPr>
        <w:pStyle w:val="ConsPlusNormal"/>
        <w:tabs>
          <w:tab w:val="left" w:pos="16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576CD" w:rsidRPr="00C0264D" w:rsidRDefault="00A576CD" w:rsidP="00A576CD">
      <w:pPr>
        <w:pStyle w:val="ConsPlusNormal"/>
        <w:tabs>
          <w:tab w:val="left" w:pos="16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76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6"/>
      </w:tblGrid>
      <w:tr w:rsidR="00EF5E6E" w:rsidRPr="00287684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EF5E6E" w:rsidRPr="00287684" w:rsidRDefault="00EF5E6E" w:rsidP="00D621B8">
            <w:pPr>
              <w:ind w:right="607"/>
              <w:jc w:val="both"/>
              <w:rPr>
                <w:sz w:val="28"/>
                <w:szCs w:val="28"/>
              </w:rPr>
            </w:pPr>
            <w:r w:rsidRPr="00287684">
              <w:rPr>
                <w:sz w:val="28"/>
                <w:szCs w:val="28"/>
              </w:rPr>
              <w:t xml:space="preserve">Начальнику управления градостроительства и благоустройства администрации </w:t>
            </w:r>
          </w:p>
          <w:p w:rsidR="00EF5E6E" w:rsidRPr="00287684" w:rsidRDefault="00EF5E6E" w:rsidP="00D621B8">
            <w:pPr>
              <w:ind w:right="607"/>
              <w:jc w:val="both"/>
              <w:rPr>
                <w:sz w:val="28"/>
                <w:szCs w:val="28"/>
              </w:rPr>
            </w:pPr>
            <w:r w:rsidRPr="00287684">
              <w:rPr>
                <w:sz w:val="28"/>
                <w:szCs w:val="28"/>
              </w:rPr>
              <w:t>муниципального образования Калининский район</w:t>
            </w:r>
          </w:p>
          <w:p w:rsidR="00EF5E6E" w:rsidRPr="00287684" w:rsidRDefault="00EF5E6E" w:rsidP="00D621B8">
            <w:pPr>
              <w:rPr>
                <w:sz w:val="28"/>
                <w:szCs w:val="28"/>
              </w:rPr>
            </w:pPr>
          </w:p>
        </w:tc>
      </w:tr>
      <w:tr w:rsidR="00EF5E6E" w:rsidRPr="00287684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EF5E6E" w:rsidRPr="00287684" w:rsidRDefault="00EF5E6E" w:rsidP="00D621B8">
            <w:pPr>
              <w:rPr>
                <w:sz w:val="28"/>
                <w:szCs w:val="28"/>
              </w:rPr>
            </w:pPr>
            <w:r w:rsidRPr="00287684">
              <w:rPr>
                <w:sz w:val="28"/>
                <w:szCs w:val="28"/>
              </w:rPr>
              <w:t>от _______________________________</w:t>
            </w:r>
          </w:p>
          <w:p w:rsidR="00EF5E6E" w:rsidRPr="00287684" w:rsidRDefault="00EF5E6E" w:rsidP="00D621B8">
            <w:pPr>
              <w:jc w:val="both"/>
              <w:rPr>
                <w:b/>
                <w:sz w:val="20"/>
                <w:szCs w:val="20"/>
              </w:rPr>
            </w:pPr>
            <w:r w:rsidRPr="00287684">
              <w:rPr>
                <w:b/>
                <w:sz w:val="20"/>
                <w:szCs w:val="20"/>
              </w:rPr>
              <w:t xml:space="preserve">     </w:t>
            </w:r>
            <w:r w:rsidR="00CD49E5">
              <w:rPr>
                <w:b/>
                <w:sz w:val="20"/>
                <w:szCs w:val="20"/>
              </w:rPr>
              <w:t xml:space="preserve">                              (ФИО Заявителя</w:t>
            </w:r>
            <w:r w:rsidRPr="00287684">
              <w:rPr>
                <w:b/>
                <w:sz w:val="20"/>
                <w:szCs w:val="20"/>
              </w:rPr>
              <w:t>)</w:t>
            </w:r>
          </w:p>
          <w:p w:rsidR="00EF5E6E" w:rsidRPr="00287684" w:rsidRDefault="00CD49E5" w:rsidP="00D621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доверенности</w:t>
            </w:r>
            <w:r w:rsidR="00EF5E6E" w:rsidRPr="00287684">
              <w:rPr>
                <w:b/>
                <w:sz w:val="20"/>
                <w:szCs w:val="20"/>
              </w:rPr>
              <w:t>________________________________</w:t>
            </w:r>
          </w:p>
          <w:p w:rsidR="00EF5E6E" w:rsidRDefault="00EF5E6E" w:rsidP="00D621B8">
            <w:pPr>
              <w:jc w:val="both"/>
              <w:rPr>
                <w:sz w:val="28"/>
                <w:szCs w:val="28"/>
              </w:rPr>
            </w:pPr>
            <w:r w:rsidRPr="00287684">
              <w:rPr>
                <w:sz w:val="28"/>
                <w:szCs w:val="28"/>
              </w:rPr>
              <w:t>______________________</w:t>
            </w:r>
            <w:r w:rsidR="00CD49E5">
              <w:rPr>
                <w:sz w:val="28"/>
                <w:szCs w:val="28"/>
              </w:rPr>
              <w:t>____________</w:t>
            </w:r>
          </w:p>
          <w:p w:rsidR="00EF5E6E" w:rsidRPr="00287684" w:rsidRDefault="00CD49E5" w:rsidP="00D621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CD49E5">
              <w:rPr>
                <w:b/>
                <w:sz w:val="20"/>
                <w:szCs w:val="20"/>
              </w:rPr>
              <w:t>(адрес места жительства)</w:t>
            </w:r>
          </w:p>
          <w:p w:rsidR="00EF5E6E" w:rsidRPr="00287684" w:rsidRDefault="00EF5E6E" w:rsidP="00D621B8">
            <w:pPr>
              <w:jc w:val="both"/>
              <w:rPr>
                <w:b/>
                <w:sz w:val="20"/>
                <w:szCs w:val="20"/>
              </w:rPr>
            </w:pPr>
            <w:r w:rsidRPr="00287684">
              <w:rPr>
                <w:b/>
                <w:sz w:val="20"/>
                <w:szCs w:val="20"/>
              </w:rPr>
              <w:t>________________________________________________</w:t>
            </w:r>
          </w:p>
          <w:p w:rsidR="00EF5E6E" w:rsidRPr="00287684" w:rsidRDefault="00EF5E6E" w:rsidP="00D621B8">
            <w:pPr>
              <w:jc w:val="center"/>
              <w:rPr>
                <w:b/>
                <w:sz w:val="20"/>
                <w:szCs w:val="20"/>
              </w:rPr>
            </w:pPr>
            <w:r w:rsidRPr="00287684">
              <w:rPr>
                <w:b/>
                <w:sz w:val="20"/>
                <w:szCs w:val="20"/>
              </w:rPr>
              <w:t>(серия, номер, когда и кем выдан)</w:t>
            </w:r>
          </w:p>
          <w:p w:rsidR="00EF5E6E" w:rsidRPr="00287684" w:rsidRDefault="00CD49E5" w:rsidP="00D621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_________</w:t>
            </w:r>
            <w:r w:rsidR="00EF5E6E" w:rsidRPr="00287684">
              <w:rPr>
                <w:b/>
                <w:sz w:val="20"/>
                <w:szCs w:val="20"/>
              </w:rPr>
              <w:t>_______________________________________</w:t>
            </w:r>
          </w:p>
          <w:p w:rsidR="00EF5E6E" w:rsidRPr="00287684" w:rsidRDefault="00CD49E5" w:rsidP="00D621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(телефон)</w:t>
            </w:r>
          </w:p>
        </w:tc>
      </w:tr>
    </w:tbl>
    <w:p w:rsidR="00EF5E6E" w:rsidRDefault="00EF5E6E" w:rsidP="00EF5E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EF5E6E" w:rsidRDefault="00CD49E5" w:rsidP="00EF5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F5E6E" w:rsidRDefault="00EF5E6E" w:rsidP="00EF5E6E">
      <w:pPr>
        <w:jc w:val="center"/>
        <w:rPr>
          <w:b/>
          <w:sz w:val="28"/>
          <w:szCs w:val="28"/>
        </w:rPr>
      </w:pPr>
    </w:p>
    <w:p w:rsidR="00EF5E6E" w:rsidRDefault="00EF5E6E" w:rsidP="0040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Прошу Вас подготовить и выдать градостроительный план земельного участка в виде отдельного документа (кадастровый номер___________________), расположенного по адресу</w:t>
      </w:r>
      <w:r w:rsidR="00CD49E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____________________________________________________,     для размещения </w:t>
      </w:r>
      <w:r>
        <w:rPr>
          <w:sz w:val="28"/>
          <w:szCs w:val="28"/>
        </w:rPr>
        <w:br/>
        <w:t>по адресу:___________________________________________________________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</w:p>
    <w:p w:rsidR="00EF5E6E" w:rsidRDefault="00EF5E6E" w:rsidP="00EF5E6E">
      <w:pPr>
        <w:rPr>
          <w:sz w:val="28"/>
          <w:szCs w:val="28"/>
        </w:rPr>
      </w:pPr>
    </w:p>
    <w:p w:rsidR="00EF5E6E" w:rsidRDefault="00EF5E6E" w:rsidP="00EF5E6E">
      <w:pPr>
        <w:rPr>
          <w:sz w:val="28"/>
          <w:szCs w:val="28"/>
        </w:rPr>
      </w:pPr>
      <w:r>
        <w:rPr>
          <w:sz w:val="28"/>
          <w:szCs w:val="28"/>
        </w:rPr>
        <w:t>«______»_____________20</w:t>
      </w:r>
      <w:r w:rsidR="00CD49E5">
        <w:rPr>
          <w:sz w:val="28"/>
          <w:szCs w:val="28"/>
        </w:rPr>
        <w:t>1</w:t>
      </w:r>
      <w:r>
        <w:rPr>
          <w:sz w:val="28"/>
          <w:szCs w:val="28"/>
        </w:rPr>
        <w:t>__год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EF5E6E" w:rsidRDefault="00EF5E6E" w:rsidP="00EF5E6E">
      <w:pPr>
        <w:tabs>
          <w:tab w:val="left" w:pos="73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CD49E5">
        <w:rPr>
          <w:b/>
          <w:sz w:val="20"/>
          <w:szCs w:val="20"/>
        </w:rPr>
        <w:t>дата</w:t>
      </w:r>
      <w:r>
        <w:rPr>
          <w:b/>
          <w:sz w:val="20"/>
          <w:szCs w:val="20"/>
        </w:rPr>
        <w:t>)</w:t>
      </w:r>
      <w:r w:rsidR="00CD49E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(подпись, ФИО)</w:t>
      </w:r>
    </w:p>
    <w:p w:rsidR="00EF5E6E" w:rsidRDefault="00EF5E6E" w:rsidP="00EF5E6E">
      <w:pPr>
        <w:ind w:left="-180"/>
        <w:jc w:val="both"/>
      </w:pPr>
    </w:p>
    <w:p w:rsidR="00EF5E6E" w:rsidRDefault="00EF5E6E" w:rsidP="00EF5E6E">
      <w:pPr>
        <w:ind w:left="-180"/>
        <w:jc w:val="both"/>
      </w:pPr>
      <w:r>
        <w:t>Приложение:</w:t>
      </w:r>
    </w:p>
    <w:p w:rsidR="00EF5E6E" w:rsidRDefault="00EF5E6E" w:rsidP="00EF5E6E">
      <w:pPr>
        <w:ind w:left="-180"/>
        <w:jc w:val="both"/>
      </w:pPr>
      <w:r>
        <w:t>1. ____________________________________________________________________________</w:t>
      </w:r>
    </w:p>
    <w:p w:rsidR="00EF5E6E" w:rsidRDefault="00EF5E6E" w:rsidP="00EF5E6E">
      <w:pPr>
        <w:ind w:left="-180"/>
        <w:jc w:val="both"/>
      </w:pPr>
      <w:r>
        <w:t>2. ____________________________________________________________________________</w:t>
      </w:r>
    </w:p>
    <w:p w:rsidR="00EF5E6E" w:rsidRDefault="00EF5E6E" w:rsidP="00EF5E6E">
      <w:pPr>
        <w:ind w:left="-180"/>
        <w:jc w:val="both"/>
      </w:pPr>
      <w:r>
        <w:t>3. ____________________________________________________________________________</w:t>
      </w:r>
    </w:p>
    <w:p w:rsidR="008728DA" w:rsidRDefault="008728DA" w:rsidP="00A576CD">
      <w:pPr>
        <w:shd w:val="clear" w:color="auto" w:fill="FFFFFF"/>
        <w:jc w:val="both"/>
        <w:rPr>
          <w:sz w:val="28"/>
          <w:szCs w:val="28"/>
        </w:rPr>
      </w:pPr>
    </w:p>
    <w:p w:rsidR="008728DA" w:rsidRDefault="008728DA" w:rsidP="00A576CD">
      <w:pPr>
        <w:shd w:val="clear" w:color="auto" w:fill="FFFFFF"/>
        <w:jc w:val="both"/>
        <w:rPr>
          <w:sz w:val="28"/>
          <w:szCs w:val="28"/>
        </w:rPr>
      </w:pPr>
    </w:p>
    <w:p w:rsidR="008728DA" w:rsidRDefault="008728DA" w:rsidP="00A576CD">
      <w:pPr>
        <w:shd w:val="clear" w:color="auto" w:fill="FFFFFF"/>
        <w:jc w:val="both"/>
        <w:rPr>
          <w:sz w:val="28"/>
          <w:szCs w:val="28"/>
        </w:rPr>
      </w:pPr>
    </w:p>
    <w:p w:rsidR="00A576CD" w:rsidRDefault="009A0E4D" w:rsidP="00A576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F708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A576CD">
        <w:rPr>
          <w:sz w:val="28"/>
          <w:szCs w:val="28"/>
        </w:rPr>
        <w:t xml:space="preserve"> главы муниципального </w:t>
      </w:r>
    </w:p>
    <w:p w:rsidR="00A576CD" w:rsidRDefault="00A576CD" w:rsidP="00A576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район, </w:t>
      </w:r>
    </w:p>
    <w:p w:rsidR="00A576CD" w:rsidRDefault="00A576CD" w:rsidP="00A576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A576CD" w:rsidRDefault="00A576CD" w:rsidP="00A576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благоустройства                                </w:t>
      </w:r>
      <w:r w:rsidR="000F708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CD49E5">
        <w:rPr>
          <w:sz w:val="28"/>
          <w:szCs w:val="28"/>
        </w:rPr>
        <w:t>А.Г. Антоненко</w:t>
      </w:r>
    </w:p>
    <w:p w:rsidR="009A0E4D" w:rsidRDefault="009A0E4D" w:rsidP="00A576CD">
      <w:pPr>
        <w:shd w:val="clear" w:color="auto" w:fill="FFFFFF"/>
        <w:jc w:val="both"/>
        <w:rPr>
          <w:sz w:val="28"/>
          <w:szCs w:val="28"/>
        </w:rPr>
      </w:pPr>
    </w:p>
    <w:p w:rsidR="009A0E4D" w:rsidRDefault="009A0E4D" w:rsidP="00A576CD">
      <w:pPr>
        <w:shd w:val="clear" w:color="auto" w:fill="FFFFFF"/>
        <w:jc w:val="both"/>
      </w:pPr>
    </w:p>
    <w:p w:rsidR="00405FD8" w:rsidRDefault="00405FD8" w:rsidP="00F91C34"/>
    <w:p w:rsidR="00405FD8" w:rsidRPr="00405FD8" w:rsidRDefault="00405FD8" w:rsidP="00405FD8">
      <w:pPr>
        <w:ind w:left="5400"/>
        <w:jc w:val="center"/>
        <w:rPr>
          <w:sz w:val="28"/>
          <w:szCs w:val="28"/>
        </w:rPr>
      </w:pPr>
      <w:r w:rsidRPr="00405FD8">
        <w:rPr>
          <w:sz w:val="28"/>
          <w:szCs w:val="28"/>
        </w:rPr>
        <w:t>П</w:t>
      </w:r>
      <w:r w:rsidR="008728DA">
        <w:rPr>
          <w:sz w:val="28"/>
          <w:szCs w:val="28"/>
        </w:rPr>
        <w:t>РИЛОЖЕНИЕ</w:t>
      </w:r>
      <w:r w:rsidR="006249C2">
        <w:rPr>
          <w:sz w:val="28"/>
          <w:szCs w:val="28"/>
        </w:rPr>
        <w:t xml:space="preserve"> №3</w:t>
      </w:r>
    </w:p>
    <w:p w:rsidR="00405FD8" w:rsidRPr="00405FD8" w:rsidRDefault="00405FD8" w:rsidP="00405FD8">
      <w:pPr>
        <w:pStyle w:val="ConsPlusNormal"/>
        <w:tabs>
          <w:tab w:val="left" w:pos="1620"/>
        </w:tabs>
        <w:ind w:left="54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FD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5FD8" w:rsidRPr="00405FD8" w:rsidRDefault="00405FD8" w:rsidP="00405FD8">
      <w:pPr>
        <w:pStyle w:val="ConsPlusNormal"/>
        <w:tabs>
          <w:tab w:val="left" w:pos="1620"/>
        </w:tabs>
        <w:ind w:left="540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FD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Pr="00405FD8">
        <w:rPr>
          <w:rFonts w:ascii="Times New Roman" w:hAnsi="Times New Roman" w:cs="Times New Roman"/>
          <w:bCs/>
          <w:sz w:val="28"/>
          <w:szCs w:val="28"/>
        </w:rPr>
        <w:t>Выдача  градостроительного плана земельного участка»</w:t>
      </w:r>
    </w:p>
    <w:p w:rsidR="00F91C34" w:rsidRPr="00995F54" w:rsidRDefault="00F91C34" w:rsidP="00405FD8">
      <w:pPr>
        <w:pStyle w:val="ConsPlusNormal"/>
        <w:tabs>
          <w:tab w:val="left" w:pos="1620"/>
        </w:tabs>
        <w:ind w:left="528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1C34" w:rsidRDefault="00F91C34" w:rsidP="00F91C34">
      <w:pPr>
        <w:pStyle w:val="ConsPlusNormal"/>
        <w:ind w:firstLine="540"/>
        <w:jc w:val="both"/>
      </w:pPr>
    </w:p>
    <w:p w:rsidR="0081754C" w:rsidRDefault="0081754C" w:rsidP="00AB2F27">
      <w:pPr>
        <w:pStyle w:val="ConsPlusTitle"/>
        <w:jc w:val="center"/>
      </w:pPr>
      <w:r>
        <w:t>ФОРМА ГРАДОСТРОИТЕЛЬНОГО ПЛАНА ЗЕМЕЛЬНОГО УЧАСТКА</w:t>
      </w:r>
    </w:p>
    <w:p w:rsidR="0081754C" w:rsidRDefault="0081754C" w:rsidP="00AB2F27">
      <w:pPr>
        <w:pStyle w:val="ConsPlusNormal"/>
        <w:ind w:firstLine="540"/>
        <w:jc w:val="both"/>
      </w:pPr>
    </w:p>
    <w:p w:rsidR="0081754C" w:rsidRDefault="0081754C" w:rsidP="00AB2F27">
      <w:pPr>
        <w:pStyle w:val="ConsPlusNonformat"/>
      </w:pPr>
      <w:r>
        <w:t>___________________________________________________________________________</w:t>
      </w:r>
    </w:p>
    <w:p w:rsidR="0081754C" w:rsidRDefault="0081754C" w:rsidP="00AB2F27">
      <w:pPr>
        <w:pStyle w:val="ConsPlusNonformat"/>
      </w:pPr>
    </w:p>
    <w:p w:rsidR="0081754C" w:rsidRDefault="0081754C" w:rsidP="00AB2F27">
      <w:pPr>
        <w:pStyle w:val="ConsPlusNonformat"/>
      </w:pPr>
      <w:r>
        <w:t>Градостроительный план земельного участка</w:t>
      </w:r>
    </w:p>
    <w:p w:rsidR="0081754C" w:rsidRDefault="0081754C" w:rsidP="00AB2F27">
      <w:pPr>
        <w:pStyle w:val="ConsPlusNonformat"/>
      </w:pPr>
      <w:r>
        <w:t>N</w:t>
      </w:r>
    </w:p>
    <w:p w:rsidR="0081754C" w:rsidRDefault="0081754C" w:rsidP="00AB2F27">
      <w:pPr>
        <w:pStyle w:val="ConsPlusNormal"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810"/>
        <w:gridCol w:w="810"/>
      </w:tblGrid>
      <w:tr w:rsidR="0081754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</w:tr>
    </w:tbl>
    <w:p w:rsidR="0081754C" w:rsidRDefault="0081754C" w:rsidP="00AB2F27">
      <w:pPr>
        <w:pStyle w:val="ConsPlusNormal"/>
        <w:ind w:firstLine="0"/>
        <w:jc w:val="both"/>
      </w:pPr>
    </w:p>
    <w:p w:rsidR="0081754C" w:rsidRDefault="0081754C" w:rsidP="00AB2F27">
      <w:pPr>
        <w:pStyle w:val="ConsPlusNonformat"/>
        <w:jc w:val="both"/>
      </w:pPr>
      <w:r>
        <w:t>Градостроительный план земельного участка подготовлен на основании</w:t>
      </w:r>
    </w:p>
    <w:p w:rsidR="0081754C" w:rsidRDefault="0081754C" w:rsidP="00AB2F27">
      <w:pPr>
        <w:pStyle w:val="OEM"/>
        <w:jc w:val="both"/>
      </w:pPr>
      <w:r>
        <w:t>_________________________________________________________________________</w:t>
      </w:r>
    </w:p>
    <w:p w:rsidR="0081754C" w:rsidRDefault="0081754C" w:rsidP="00AB2F27">
      <w:pPr>
        <w:pStyle w:val="OEM"/>
        <w:jc w:val="both"/>
      </w:pPr>
      <w:r>
        <w:t>_________________________________________________________________________</w:t>
      </w:r>
    </w:p>
    <w:p w:rsidR="0081754C" w:rsidRDefault="0081754C" w:rsidP="00AB2F27">
      <w:pPr>
        <w:pStyle w:val="OEM"/>
        <w:jc w:val="both"/>
      </w:pPr>
      <w:r>
        <w:t xml:space="preserve">  (реквизиты решения уполномоченного федерального органа исполнительной</w:t>
      </w:r>
    </w:p>
    <w:p w:rsidR="0081754C" w:rsidRDefault="0081754C" w:rsidP="00AB2F27">
      <w:pPr>
        <w:pStyle w:val="OEM"/>
        <w:jc w:val="both"/>
      </w:pPr>
      <w:r>
        <w:t xml:space="preserve"> власти, или органа исполнительной власти субъекта Российской Федерации,</w:t>
      </w:r>
    </w:p>
    <w:p w:rsidR="0081754C" w:rsidRDefault="0081754C" w:rsidP="00AB2F27">
      <w:pPr>
        <w:pStyle w:val="OEM"/>
        <w:jc w:val="both"/>
      </w:pPr>
      <w:r>
        <w:t xml:space="preserve">     или органа местного самоуправления о подготовке документации по</w:t>
      </w:r>
    </w:p>
    <w:p w:rsidR="0081754C" w:rsidRDefault="0081754C" w:rsidP="00AB2F27">
      <w:pPr>
        <w:pStyle w:val="OEM"/>
        <w:jc w:val="both"/>
      </w:pPr>
      <w:r>
        <w:t xml:space="preserve">   планировке территории, либо реквизиты обращения и ф.и.о. заявителя -</w:t>
      </w:r>
    </w:p>
    <w:p w:rsidR="0081754C" w:rsidRDefault="0081754C" w:rsidP="00AB2F27">
      <w:pPr>
        <w:pStyle w:val="OEM"/>
        <w:jc w:val="both"/>
      </w:pPr>
      <w:r>
        <w:t xml:space="preserve">  физического лица, либо реквизиты обращения и наименование заявителя -</w:t>
      </w:r>
    </w:p>
    <w:p w:rsidR="0081754C" w:rsidRDefault="0081754C" w:rsidP="00AB2F27">
      <w:pPr>
        <w:pStyle w:val="OEM"/>
        <w:jc w:val="both"/>
      </w:pPr>
      <w:r>
        <w:t xml:space="preserve"> юридического лица о выдаче градостроительного плана земельного участка)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Местонахождение земельного участка</w:t>
      </w:r>
    </w:p>
    <w:p w:rsidR="0081754C" w:rsidRDefault="0081754C" w:rsidP="00AB2F27">
      <w:pPr>
        <w:pStyle w:val="OEM"/>
        <w:jc w:val="both"/>
      </w:pPr>
      <w:r>
        <w:t>_________________________________________________________________________</w:t>
      </w:r>
    </w:p>
    <w:p w:rsidR="0081754C" w:rsidRDefault="0081754C" w:rsidP="00AB2F27">
      <w:pPr>
        <w:pStyle w:val="OEM"/>
        <w:jc w:val="both"/>
      </w:pPr>
      <w:r>
        <w:t xml:space="preserve">                      (субъект Российской Федерации)</w:t>
      </w:r>
    </w:p>
    <w:p w:rsidR="0081754C" w:rsidRDefault="0081754C" w:rsidP="00AB2F27">
      <w:pPr>
        <w:pStyle w:val="OEM"/>
        <w:jc w:val="both"/>
      </w:pPr>
      <w:r>
        <w:t>_________________________________________________________________________</w:t>
      </w:r>
    </w:p>
    <w:p w:rsidR="0081754C" w:rsidRDefault="0081754C" w:rsidP="00AB2F27">
      <w:pPr>
        <w:pStyle w:val="OEM"/>
        <w:jc w:val="both"/>
      </w:pPr>
      <w:r>
        <w:t xml:space="preserve">                 (муниципальный район или городской округ)</w:t>
      </w:r>
    </w:p>
    <w:p w:rsidR="0081754C" w:rsidRDefault="0081754C" w:rsidP="00AB2F27">
      <w:pPr>
        <w:pStyle w:val="OEM"/>
        <w:jc w:val="both"/>
      </w:pPr>
      <w:r>
        <w:t>________________________________________________________________________.</w:t>
      </w:r>
    </w:p>
    <w:p w:rsidR="0081754C" w:rsidRDefault="0081754C" w:rsidP="00AB2F27">
      <w:pPr>
        <w:pStyle w:val="OEM"/>
        <w:jc w:val="both"/>
      </w:pPr>
      <w:r>
        <w:t xml:space="preserve">                                (поселение)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Кадастровый номер земельного участка ___________________________________.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Описание местоположения границ земельного участка _______________________</w:t>
      </w:r>
    </w:p>
    <w:p w:rsidR="0081754C" w:rsidRDefault="0081754C" w:rsidP="00AB2F27">
      <w:pPr>
        <w:pStyle w:val="OEM"/>
        <w:jc w:val="both"/>
      </w:pPr>
      <w:r>
        <w:t>_________________________________________________________________________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Площадь земельного участка ______________________________________________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Описание допустимого местоположения объекта капитального строительства на</w:t>
      </w:r>
    </w:p>
    <w:p w:rsidR="0081754C" w:rsidRDefault="0081754C" w:rsidP="00AB2F27">
      <w:pPr>
        <w:pStyle w:val="OEM"/>
        <w:jc w:val="both"/>
      </w:pPr>
      <w:r>
        <w:t>земельном участке _______________________________________________________</w:t>
      </w:r>
    </w:p>
    <w:p w:rsidR="0081754C" w:rsidRDefault="0081754C" w:rsidP="00AB2F27">
      <w:pPr>
        <w:pStyle w:val="OEM"/>
        <w:jc w:val="both"/>
      </w:pPr>
      <w:r>
        <w:t>_________________________________________________________________________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План подготовлен ________________________________________________________</w:t>
      </w:r>
    </w:p>
    <w:p w:rsidR="0081754C" w:rsidRDefault="0081754C" w:rsidP="00AB2F27">
      <w:pPr>
        <w:pStyle w:val="OEM"/>
        <w:jc w:val="both"/>
      </w:pPr>
      <w:r>
        <w:t xml:space="preserve">                  (ф.и.о., должность уполномоченного лица, наименование</w:t>
      </w:r>
    </w:p>
    <w:p w:rsidR="0081754C" w:rsidRDefault="0081754C" w:rsidP="00AB2F27">
      <w:pPr>
        <w:pStyle w:val="OEM"/>
        <w:jc w:val="both"/>
      </w:pPr>
      <w:r>
        <w:t xml:space="preserve">                              органа или организации)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М.П. ___________________ ___________________/___________________________/</w:t>
      </w:r>
    </w:p>
    <w:p w:rsidR="0081754C" w:rsidRDefault="0081754C" w:rsidP="00AB2F27">
      <w:pPr>
        <w:pStyle w:val="OEM"/>
        <w:jc w:val="both"/>
      </w:pPr>
      <w:r>
        <w:t xml:space="preserve">           (дата)             (подпись)         (расшифровка подписи)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Представлен*(1)_________________________________________________________.</w:t>
      </w:r>
    </w:p>
    <w:p w:rsidR="0081754C" w:rsidRDefault="0081754C" w:rsidP="00AB2F27">
      <w:pPr>
        <w:pStyle w:val="OEM"/>
        <w:jc w:val="both"/>
      </w:pPr>
      <w:r>
        <w:t xml:space="preserve">                   (наименование уполномоченного федерального органа</w:t>
      </w:r>
    </w:p>
    <w:p w:rsidR="0081754C" w:rsidRDefault="0081754C" w:rsidP="00AB2F27">
      <w:pPr>
        <w:pStyle w:val="OEM"/>
        <w:jc w:val="both"/>
      </w:pPr>
      <w:r>
        <w:t xml:space="preserve">                    исполнительной власти, или органа исполнительной</w:t>
      </w:r>
    </w:p>
    <w:p w:rsidR="0081754C" w:rsidRDefault="0081754C" w:rsidP="00AB2F27">
      <w:pPr>
        <w:pStyle w:val="OEM"/>
        <w:jc w:val="both"/>
      </w:pPr>
      <w:r>
        <w:t xml:space="preserve">               власти субъекта Российской Федерации, или органа местного</w:t>
      </w:r>
    </w:p>
    <w:p w:rsidR="0081754C" w:rsidRDefault="0081754C" w:rsidP="00AB2F27">
      <w:pPr>
        <w:pStyle w:val="OEM"/>
        <w:jc w:val="both"/>
      </w:pPr>
      <w:r>
        <w:t xml:space="preserve">                                  самоуправления)</w:t>
      </w:r>
    </w:p>
    <w:p w:rsidR="0081754C" w:rsidRDefault="0081754C" w:rsidP="00AB2F27">
      <w:pPr>
        <w:pStyle w:val="OEM"/>
        <w:jc w:val="both"/>
      </w:pPr>
      <w:r>
        <w:t>____________________</w:t>
      </w:r>
    </w:p>
    <w:p w:rsidR="0081754C" w:rsidRDefault="0081754C" w:rsidP="00AB2F27">
      <w:pPr>
        <w:pStyle w:val="OEM"/>
        <w:jc w:val="both"/>
      </w:pPr>
      <w:r>
        <w:t xml:space="preserve">       (дата)</w:t>
      </w:r>
    </w:p>
    <w:p w:rsidR="0081754C" w:rsidRDefault="0081754C" w:rsidP="00AB2F27">
      <w:pPr>
        <w:pStyle w:val="OEM"/>
        <w:jc w:val="both"/>
      </w:pPr>
    </w:p>
    <w:p w:rsidR="0081754C" w:rsidRPr="0081754C" w:rsidRDefault="0081754C" w:rsidP="0081754C"/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1. Чертеж градостроительного плана земельного участка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81754C" w:rsidRDefault="0081754C" w:rsidP="00AB2F27">
      <w:pPr>
        <w:pStyle w:val="OEM"/>
        <w:jc w:val="both"/>
      </w:pPr>
      <w:r>
        <w:t>│                                                                       │</w:t>
      </w:r>
    </w:p>
    <w:p w:rsidR="0081754C" w:rsidRDefault="0081754C" w:rsidP="00AB2F27">
      <w:pPr>
        <w:pStyle w:val="OEM"/>
        <w:jc w:val="both"/>
      </w:pPr>
      <w:r>
        <w:t>│                                                                       │</w:t>
      </w:r>
    </w:p>
    <w:p w:rsidR="0081754C" w:rsidRDefault="0081754C" w:rsidP="00AB2F27">
      <w:pPr>
        <w:pStyle w:val="OEM"/>
        <w:jc w:val="both"/>
      </w:pPr>
      <w:r>
        <w:t>│                                                                       │</w:t>
      </w:r>
    </w:p>
    <w:p w:rsidR="0081754C" w:rsidRDefault="0081754C" w:rsidP="00AB2F27">
      <w:pPr>
        <w:pStyle w:val="OEM"/>
        <w:jc w:val="both"/>
      </w:pPr>
      <w:r>
        <w:t>│                                                                       │</w:t>
      </w:r>
    </w:p>
    <w:p w:rsidR="0081754C" w:rsidRDefault="0081754C" w:rsidP="00AB2F27">
      <w:pPr>
        <w:pStyle w:val="OEM"/>
        <w:jc w:val="both"/>
      </w:pPr>
      <w:r>
        <w:t>│                                                                       │</w:t>
      </w:r>
    </w:p>
    <w:p w:rsidR="0081754C" w:rsidRDefault="0081754C" w:rsidP="00AB2F27">
      <w:pPr>
        <w:pStyle w:val="OEM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____________________(масштаб)</w:t>
      </w:r>
    </w:p>
    <w:p w:rsidR="0081754C" w:rsidRDefault="0081754C" w:rsidP="00AB2F27">
      <w:pPr>
        <w:pStyle w:val="OEM"/>
        <w:jc w:val="both"/>
      </w:pPr>
      <w:r>
        <w:t xml:space="preserve">     Градостроительный   план   земельного   участка создается на  основе</w:t>
      </w:r>
    </w:p>
    <w:p w:rsidR="0081754C" w:rsidRDefault="0081754C" w:rsidP="00AB2F27">
      <w:pPr>
        <w:pStyle w:val="OEM"/>
        <w:jc w:val="both"/>
      </w:pPr>
      <w:r>
        <w:t>материалов   картографических   работ,   выполненных  в  соответствии   с</w:t>
      </w:r>
    </w:p>
    <w:p w:rsidR="0081754C" w:rsidRDefault="0081754C" w:rsidP="00AB2F27">
      <w:pPr>
        <w:pStyle w:val="OEM"/>
        <w:jc w:val="both"/>
      </w:pPr>
      <w:r>
        <w:t>требованиями федерального законодательства*(2),*(3)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____________________(масштаб)</w:t>
      </w:r>
    </w:p>
    <w:p w:rsidR="0081754C" w:rsidRDefault="0081754C" w:rsidP="00AB2F27">
      <w:pPr>
        <w:pStyle w:val="OEM"/>
        <w:jc w:val="both"/>
      </w:pPr>
      <w:r>
        <w:t xml:space="preserve">     Градостроительный план  земельного   участка,   предназначенного для</w:t>
      </w:r>
    </w:p>
    <w:p w:rsidR="0081754C" w:rsidRDefault="0081754C" w:rsidP="00AB2F27">
      <w:pPr>
        <w:pStyle w:val="OEM"/>
        <w:jc w:val="both"/>
      </w:pPr>
      <w:r>
        <w:t>строительства, реконструкции линейного   объекта   и   подготавливаемый в</w:t>
      </w:r>
    </w:p>
    <w:p w:rsidR="0081754C" w:rsidRDefault="0081754C" w:rsidP="00AB2F27">
      <w:pPr>
        <w:pStyle w:val="OEM"/>
        <w:jc w:val="both"/>
      </w:pPr>
      <w:r>
        <w:t>случаях, предусмотренных  частью   4   статьи 4 Федерального закона от 29</w:t>
      </w:r>
    </w:p>
    <w:p w:rsidR="0081754C" w:rsidRDefault="0081754C" w:rsidP="00AB2F27">
      <w:pPr>
        <w:pStyle w:val="OEM"/>
        <w:jc w:val="both"/>
      </w:pPr>
      <w:r>
        <w:t xml:space="preserve">декабря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>. № 191-ФЗ  “О введении   в   действие   Градостроительного</w:t>
      </w:r>
    </w:p>
    <w:p w:rsidR="0081754C" w:rsidRDefault="0081754C" w:rsidP="00AB2F27">
      <w:pPr>
        <w:pStyle w:val="OEM"/>
        <w:jc w:val="both"/>
      </w:pPr>
      <w:r>
        <w:t>кодекса  Российской  Федерации” (Собрание  законодательства   Российской</w:t>
      </w:r>
    </w:p>
    <w:p w:rsidR="0081754C" w:rsidRDefault="0081754C" w:rsidP="00AB2F27">
      <w:pPr>
        <w:pStyle w:val="OEM"/>
        <w:jc w:val="both"/>
      </w:pPr>
      <w:r>
        <w:t>Федерации, 2005, № 1, ст. 17;  № 30,  ст. 3122;  2006, № 1, ст. 17; № 27,</w:t>
      </w:r>
    </w:p>
    <w:p w:rsidR="0081754C" w:rsidRDefault="0081754C" w:rsidP="00AB2F27">
      <w:pPr>
        <w:pStyle w:val="OEM"/>
        <w:jc w:val="both"/>
      </w:pPr>
      <w:r>
        <w:t>ст. 2881;   № 52,  ст. 5498;  2007, № 21, ст. 2455; № 49, ст. 6071; № 50,</w:t>
      </w:r>
    </w:p>
    <w:p w:rsidR="0081754C" w:rsidRDefault="0081754C" w:rsidP="00AB2F27">
      <w:pPr>
        <w:pStyle w:val="OEM"/>
        <w:jc w:val="both"/>
      </w:pPr>
      <w:r>
        <w:t>ст. 6237; 2008,  № 20, ст. 2251; № 30, ст. 3604; 2009, № 1, ст. 19; № 11,</w:t>
      </w:r>
    </w:p>
    <w:p w:rsidR="0081754C" w:rsidRDefault="0081754C" w:rsidP="00AB2F27">
      <w:pPr>
        <w:pStyle w:val="OEM"/>
        <w:jc w:val="both"/>
      </w:pPr>
      <w:r>
        <w:t>ст. 1261; № 19,  ст. 2283;  № 29,   ст. 3611;   № 48,   ст. 5723;   № 52,</w:t>
      </w:r>
    </w:p>
    <w:p w:rsidR="0081754C" w:rsidRDefault="0081754C" w:rsidP="00AB2F27">
      <w:pPr>
        <w:pStyle w:val="OEM"/>
        <w:jc w:val="both"/>
      </w:pPr>
      <w:r>
        <w:t>ст. 6419, 6427; 2010, № 31, ст. 4209;  № 40,  ст. 4969;  № 52,  ст. 6993;</w:t>
      </w:r>
    </w:p>
    <w:p w:rsidR="0081754C" w:rsidRDefault="0081754C" w:rsidP="00AB2F27">
      <w:pPr>
        <w:pStyle w:val="OEM"/>
        <w:jc w:val="both"/>
      </w:pPr>
      <w:r>
        <w:t>2011, № 13, ст. 1688; № 30, ст. 4563, 4594; 2012, № 26,  ст. 3446;  № 27,</w:t>
      </w:r>
    </w:p>
    <w:p w:rsidR="0081754C" w:rsidRDefault="0081754C" w:rsidP="00AB2F27">
      <w:pPr>
        <w:pStyle w:val="OEM"/>
        <w:jc w:val="both"/>
      </w:pPr>
      <w:r>
        <w:t>ст. 3587; № 53, ст. 7614, 7615;  2013,  № 14,  ст. 1651;  № 23, ст. 2866;</w:t>
      </w:r>
    </w:p>
    <w:p w:rsidR="0081754C" w:rsidRDefault="0081754C" w:rsidP="00AB2F27">
      <w:pPr>
        <w:pStyle w:val="OEM"/>
        <w:jc w:val="both"/>
      </w:pPr>
      <w:r>
        <w:t>№ 30, ст. 4072; № 52,  ст. 6976;  2014, 3 26, ст. 3377; 2015, № I, ст. 9,</w:t>
      </w:r>
    </w:p>
    <w:p w:rsidR="0081754C" w:rsidRDefault="0081754C" w:rsidP="00AB2F27">
      <w:pPr>
        <w:pStyle w:val="OEM"/>
        <w:jc w:val="both"/>
      </w:pPr>
      <w:r>
        <w:t>38, 52, 72; № 9,  ст. 1195;  № 10,  ст. 1418;   № 17,   ст. 2477,   № 27,</w:t>
      </w:r>
    </w:p>
    <w:p w:rsidR="0081754C" w:rsidRDefault="0081754C" w:rsidP="00AB2F27">
      <w:pPr>
        <w:pStyle w:val="OEM"/>
        <w:jc w:val="both"/>
      </w:pPr>
      <w:r>
        <w:t>ст. 3951;  № 29,  ст. 4347,  ст. 4376;  2016, № I, ст. 22), создается на</w:t>
      </w:r>
    </w:p>
    <w:p w:rsidR="0081754C" w:rsidRDefault="0081754C" w:rsidP="00AB2F27">
      <w:pPr>
        <w:pStyle w:val="OEM"/>
        <w:jc w:val="both"/>
      </w:pPr>
      <w:r>
        <w:t>основании   картографического   материала,   выполненного   в   масштабе:</w:t>
      </w:r>
    </w:p>
    <w:p w:rsidR="0081754C" w:rsidRDefault="0081754C" w:rsidP="00AB2F27">
      <w:pPr>
        <w:pStyle w:val="OEM"/>
        <w:jc w:val="both"/>
      </w:pPr>
      <w:r>
        <w:t>1:50 000,     1:100 000,     1:200 000,     1:500 000.   При   подготовке</w:t>
      </w:r>
    </w:p>
    <w:p w:rsidR="0081754C" w:rsidRDefault="0081754C" w:rsidP="00AB2F27">
      <w:pPr>
        <w:pStyle w:val="OEM"/>
        <w:jc w:val="both"/>
      </w:pPr>
      <w:r>
        <w:t>картографического  материала  необходимо  руководствоваться  требованиями</w:t>
      </w:r>
    </w:p>
    <w:p w:rsidR="0081754C" w:rsidRDefault="0081754C" w:rsidP="00AB2F27">
      <w:pPr>
        <w:pStyle w:val="OEM"/>
        <w:jc w:val="both"/>
      </w:pPr>
      <w:r>
        <w:t>федерального/регионального законодательства*(4)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 xml:space="preserve">     Площадь земельного участка __________________ кв.м.*(2),*(3),*(4)</w:t>
      </w:r>
    </w:p>
    <w:p w:rsidR="0081754C" w:rsidRDefault="0081754C" w:rsidP="00AB2F27">
      <w:pPr>
        <w:pStyle w:val="OEM"/>
        <w:jc w:val="both"/>
      </w:pPr>
    </w:p>
    <w:p w:rsidR="0081754C" w:rsidRDefault="0081754C" w:rsidP="00AB2F27">
      <w:pPr>
        <w:pStyle w:val="OEM"/>
        <w:jc w:val="both"/>
      </w:pPr>
      <w:r>
        <w:t>На чертеже градостроительного плана земельного участка указываются:</w:t>
      </w:r>
    </w:p>
    <w:p w:rsidR="0081754C" w:rsidRDefault="0081754C" w:rsidP="00AB2F27">
      <w:pPr>
        <w:pStyle w:val="OEM"/>
        <w:jc w:val="both"/>
      </w:pPr>
      <w:r>
        <w:t>- схема расположения земельного участка в окружении смежно  расположенных</w:t>
      </w:r>
    </w:p>
    <w:p w:rsidR="0081754C" w:rsidRDefault="0081754C" w:rsidP="00AB2F27">
      <w:pPr>
        <w:pStyle w:val="OEM"/>
        <w:jc w:val="both"/>
      </w:pPr>
      <w:r>
        <w:t>земельных участков (ситуационный план)*(2),*(4);</w:t>
      </w:r>
    </w:p>
    <w:p w:rsidR="0081754C" w:rsidRDefault="0081754C" w:rsidP="00AB2F27">
      <w:pPr>
        <w:pStyle w:val="OEM"/>
        <w:jc w:val="both"/>
      </w:pPr>
      <w:r>
        <w:t>- границы    земельного      участка   с    координатами      характерных</w:t>
      </w:r>
    </w:p>
    <w:p w:rsidR="0081754C" w:rsidRDefault="0081754C" w:rsidP="00AB2F27">
      <w:pPr>
        <w:pStyle w:val="OEM"/>
        <w:jc w:val="both"/>
      </w:pPr>
      <w:r>
        <w:t>точек*(2),*(3),*(4);</w:t>
      </w:r>
    </w:p>
    <w:p w:rsidR="0081754C" w:rsidRDefault="0081754C" w:rsidP="00AB2F27">
      <w:pPr>
        <w:pStyle w:val="OEM"/>
        <w:jc w:val="both"/>
      </w:pPr>
      <w:r>
        <w:t>- красные линии*(2),*(3),*(4);</w:t>
      </w:r>
    </w:p>
    <w:p w:rsidR="0081754C" w:rsidRDefault="0081754C" w:rsidP="00AB2F27">
      <w:pPr>
        <w:pStyle w:val="OEM"/>
        <w:jc w:val="both"/>
      </w:pPr>
      <w:r>
        <w:t>- обозначение    и    экспликация   существующих   (на  дату формирования</w:t>
      </w:r>
    </w:p>
    <w:p w:rsidR="0081754C" w:rsidRDefault="0081754C" w:rsidP="00AB2F27">
      <w:pPr>
        <w:pStyle w:val="OEM"/>
        <w:jc w:val="both"/>
      </w:pPr>
      <w:r>
        <w:t>градостроительного плана) объектов капитального строительства,   объектов</w:t>
      </w:r>
    </w:p>
    <w:p w:rsidR="0081754C" w:rsidRDefault="0081754C" w:rsidP="00AB2F27">
      <w:pPr>
        <w:pStyle w:val="OEM"/>
        <w:jc w:val="both"/>
      </w:pPr>
      <w:r>
        <w:t>незавершенного   строительства   и   их   кадастровые   (иные)  номера по</w:t>
      </w:r>
    </w:p>
    <w:p w:rsidR="0081754C" w:rsidRDefault="0081754C" w:rsidP="00AB2F27">
      <w:pPr>
        <w:pStyle w:val="OEM"/>
        <w:jc w:val="both"/>
      </w:pPr>
      <w:r>
        <w:t>порядку*(4);</w:t>
      </w:r>
    </w:p>
    <w:p w:rsidR="0081754C" w:rsidRDefault="0081754C" w:rsidP="00AB2F27">
      <w:pPr>
        <w:pStyle w:val="OEM"/>
        <w:jc w:val="both"/>
      </w:pPr>
      <w:r>
        <w:t>- минимальные отступы от границ земельного участка  в  целях  определения</w:t>
      </w:r>
    </w:p>
    <w:p w:rsidR="0081754C" w:rsidRDefault="0081754C" w:rsidP="00AB2F27">
      <w:pPr>
        <w:pStyle w:val="OEM"/>
        <w:jc w:val="both"/>
      </w:pPr>
      <w:r>
        <w:t>мест   допустимого   размещения  объекта  капитального  строительства, за</w:t>
      </w:r>
    </w:p>
    <w:p w:rsidR="0081754C" w:rsidRDefault="0081754C" w:rsidP="00AB2F27">
      <w:pPr>
        <w:pStyle w:val="OEM"/>
      </w:pPr>
      <w:r>
        <w:t>пределами которых запрещено строительство*(2),*(4);</w:t>
      </w:r>
    </w:p>
    <w:p w:rsidR="0081754C" w:rsidRDefault="0081754C" w:rsidP="00AB2F27">
      <w:pPr>
        <w:pStyle w:val="OEM"/>
      </w:pPr>
      <w:r>
        <w:t>- границы зон планируемого размещения объектов капитального строительства</w:t>
      </w:r>
    </w:p>
    <w:p w:rsidR="0081754C" w:rsidRDefault="0081754C" w:rsidP="00AB2F27">
      <w:pPr>
        <w:pStyle w:val="OEM"/>
      </w:pPr>
      <w:r>
        <w:t>для государственных или муниципальных нужд (при наличии)</w:t>
      </w:r>
    </w:p>
    <w:p w:rsidR="0081754C" w:rsidRDefault="0081754C" w:rsidP="00AB2F27">
      <w:pPr>
        <w:pStyle w:val="OEM"/>
      </w:pPr>
      <w:r>
        <w:t>- места           допустимого        размещения   объекта    капитального</w:t>
      </w:r>
    </w:p>
    <w:p w:rsidR="0081754C" w:rsidRDefault="0081754C" w:rsidP="00AB2F27">
      <w:pPr>
        <w:pStyle w:val="OEM"/>
      </w:pPr>
      <w:r>
        <w:t>строительства*(2),*(4);</w:t>
      </w:r>
    </w:p>
    <w:p w:rsidR="0081754C" w:rsidRDefault="0081754C" w:rsidP="00AB2F27">
      <w:pPr>
        <w:pStyle w:val="OEM"/>
      </w:pPr>
      <w:r>
        <w:t>- границы зон с особыми условиями использования территории  (зон   охраны</w:t>
      </w:r>
    </w:p>
    <w:p w:rsidR="0081754C" w:rsidRDefault="0081754C" w:rsidP="00AB2F27">
      <w:pPr>
        <w:pStyle w:val="OEM"/>
      </w:pPr>
      <w:r>
        <w:t>объектов культурного наследия, санитарно-защитные,  водоохранные  зоны  и</w:t>
      </w:r>
    </w:p>
    <w:p w:rsidR="0081754C" w:rsidRDefault="0081754C" w:rsidP="00AB2F27">
      <w:pPr>
        <w:pStyle w:val="OEM"/>
      </w:pPr>
      <w:r>
        <w:t>иные зоны),  а  также  графическая  информация  об  иных  ограничениях  в</w:t>
      </w:r>
    </w:p>
    <w:p w:rsidR="0081754C" w:rsidRDefault="0081754C" w:rsidP="00AB2F27">
      <w:pPr>
        <w:pStyle w:val="OEM"/>
      </w:pPr>
      <w:r>
        <w:t>использовании земельного участка (при наличии)*(2),*(3),*(4);</w:t>
      </w:r>
    </w:p>
    <w:p w:rsidR="0081754C" w:rsidRDefault="0081754C" w:rsidP="00AB2F27">
      <w:pPr>
        <w:pStyle w:val="OEM"/>
      </w:pPr>
      <w:r>
        <w:t>- границы зон действия публичных сервитутов (при наличии)*(2),*(3),*(4);</w:t>
      </w:r>
    </w:p>
    <w:p w:rsidR="0081754C" w:rsidRDefault="0081754C" w:rsidP="00AB2F27">
      <w:pPr>
        <w:pStyle w:val="OEM"/>
      </w:pPr>
      <w:r>
        <w:t>- точки    подключения    (технологического   присоединения)     объектов</w:t>
      </w:r>
    </w:p>
    <w:p w:rsidR="0081754C" w:rsidRDefault="0081754C" w:rsidP="00AB2F27">
      <w:pPr>
        <w:pStyle w:val="OEM"/>
      </w:pPr>
      <w:r>
        <w:t>капитального строительства к сетям инженерно-технического обеспечения, за</w:t>
      </w:r>
    </w:p>
    <w:p w:rsidR="0081754C" w:rsidRDefault="0081754C" w:rsidP="00AB2F27">
      <w:pPr>
        <w:pStyle w:val="OEM"/>
      </w:pPr>
      <w:r>
        <w:t>исключением   сетей   электроснабжения    (при   наличии   возможности их</w:t>
      </w:r>
    </w:p>
    <w:p w:rsidR="0081754C" w:rsidRDefault="0081754C" w:rsidP="00AB2F27">
      <w:pPr>
        <w:pStyle w:val="OEM"/>
      </w:pPr>
      <w:r>
        <w:t>отображения на ситуационном плане)*(6);</w:t>
      </w:r>
    </w:p>
    <w:p w:rsidR="0081754C" w:rsidRDefault="0081754C" w:rsidP="00AB2F27">
      <w:pPr>
        <w:pStyle w:val="OEM"/>
      </w:pPr>
      <w:r>
        <w:t>- условные обозначения отображаемой информации;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Чертеж   градостроительного   плана   земельного   участка  разработан на</w:t>
      </w:r>
    </w:p>
    <w:p w:rsidR="0081754C" w:rsidRDefault="0081754C" w:rsidP="00AB2F27">
      <w:pPr>
        <w:pStyle w:val="OEM"/>
      </w:pPr>
      <w:r>
        <w:t>топографической основе в масштабе</w:t>
      </w:r>
    </w:p>
    <w:p w:rsidR="0081754C" w:rsidRDefault="0081754C" w:rsidP="00AB2F27">
      <w:pPr>
        <w:pStyle w:val="OEM"/>
      </w:pPr>
      <w:r>
        <w:t>(1:____________), выполненной __________________________________________.</w:t>
      </w:r>
    </w:p>
    <w:p w:rsidR="0081754C" w:rsidRDefault="0081754C" w:rsidP="00AB2F27">
      <w:pPr>
        <w:pStyle w:val="OEM"/>
      </w:pPr>
      <w:r>
        <w:t xml:space="preserve">                                                (дата)</w:t>
      </w:r>
    </w:p>
    <w:p w:rsidR="0081754C" w:rsidRDefault="0081754C" w:rsidP="00AB2F27">
      <w:pPr>
        <w:pStyle w:val="OEM"/>
      </w:pPr>
      <w:r>
        <w:t>_________________________________________________________________________</w:t>
      </w:r>
    </w:p>
    <w:p w:rsidR="0081754C" w:rsidRDefault="0081754C" w:rsidP="00AB2F27">
      <w:pPr>
        <w:pStyle w:val="OEM"/>
      </w:pPr>
      <w:r>
        <w:t xml:space="preserve">                   (наименование кадастрового инженера)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Чертеж градостроительного плана земельного участка разработан</w:t>
      </w:r>
    </w:p>
    <w:p w:rsidR="0081754C" w:rsidRDefault="0081754C" w:rsidP="00AB2F27">
      <w:pPr>
        <w:pStyle w:val="OEM"/>
      </w:pPr>
      <w:r>
        <w:t>_________________________________________________________________________</w:t>
      </w:r>
    </w:p>
    <w:p w:rsidR="0081754C" w:rsidRDefault="0081754C" w:rsidP="00AB2F27">
      <w:pPr>
        <w:pStyle w:val="OEM"/>
      </w:pPr>
      <w:r>
        <w:t xml:space="preserve">                     (дата, наименование организации)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2. Информация  о  градостроительном   регламенте*(2)  либо  требованиях к</w:t>
      </w:r>
    </w:p>
    <w:p w:rsidR="0081754C" w:rsidRDefault="0081754C" w:rsidP="00AB2F27">
      <w:pPr>
        <w:pStyle w:val="OEM"/>
      </w:pPr>
      <w:r>
        <w:t>назначению,      параметрам    и    размещению    объекта    капитального</w:t>
      </w:r>
    </w:p>
    <w:p w:rsidR="0081754C" w:rsidRDefault="0081754C" w:rsidP="00AB2F27">
      <w:pPr>
        <w:pStyle w:val="OEM"/>
      </w:pPr>
      <w:r>
        <w:t>строительства*(2),*(3),*(4),*(5)</w:t>
      </w:r>
    </w:p>
    <w:p w:rsidR="0081754C" w:rsidRDefault="0081754C" w:rsidP="00AB2F27">
      <w:pPr>
        <w:pStyle w:val="OEM"/>
      </w:pPr>
      <w:r>
        <w:t>_________________________________________________________________________</w:t>
      </w:r>
    </w:p>
    <w:p w:rsidR="0081754C" w:rsidRDefault="0081754C" w:rsidP="00AB2F27">
      <w:pPr>
        <w:pStyle w:val="OEM"/>
      </w:pPr>
      <w:r>
        <w:t>(наименование представительного органа местного самоуправления, реквизиты</w:t>
      </w:r>
    </w:p>
    <w:p w:rsidR="0081754C" w:rsidRDefault="0081754C" w:rsidP="00AB2F27">
      <w:pPr>
        <w:pStyle w:val="OEM"/>
      </w:pPr>
      <w:r>
        <w:t xml:space="preserve"> акта об утверждении правил землепользования и застройки, информация обо</w:t>
      </w:r>
    </w:p>
    <w:p w:rsidR="0081754C" w:rsidRDefault="0081754C" w:rsidP="00AB2F27">
      <w:pPr>
        <w:pStyle w:val="OEM"/>
      </w:pPr>
      <w:r>
        <w:t xml:space="preserve">  всех предусмотренных градостроительным регламентом видах разрешенного</w:t>
      </w:r>
    </w:p>
    <w:p w:rsidR="0081754C" w:rsidRDefault="0081754C" w:rsidP="00AB2F27">
      <w:pPr>
        <w:pStyle w:val="OEM"/>
      </w:pPr>
      <w:r>
        <w:t xml:space="preserve"> использования земельного участка (за исключением случаев предоставления</w:t>
      </w:r>
    </w:p>
    <w:p w:rsidR="0081754C" w:rsidRDefault="0081754C" w:rsidP="00AB2F27">
      <w:pPr>
        <w:pStyle w:val="OEM"/>
      </w:pPr>
      <w:r>
        <w:t xml:space="preserve">     земельного участка для государственных или муниципальных нужд)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2.1. Информация    о    видах    разрешенного    использовании земельного</w:t>
      </w:r>
    </w:p>
    <w:p w:rsidR="0081754C" w:rsidRDefault="0081754C" w:rsidP="00AB2F27">
      <w:pPr>
        <w:pStyle w:val="OEM"/>
      </w:pPr>
      <w:r>
        <w:t>участка*(2),*(3),*(4)</w:t>
      </w:r>
    </w:p>
    <w:p w:rsidR="0081754C" w:rsidRDefault="0081754C" w:rsidP="00AB2F27">
      <w:pPr>
        <w:pStyle w:val="OEM"/>
      </w:pPr>
      <w:r>
        <w:t>основные виды разрешенного использования земельного участка:</w:t>
      </w:r>
    </w:p>
    <w:p w:rsidR="0081754C" w:rsidRDefault="0081754C" w:rsidP="00AB2F27">
      <w:pPr>
        <w:pStyle w:val="OEM"/>
      </w:pPr>
      <w:r>
        <w:t>_________________________________________________________________________</w:t>
      </w:r>
    </w:p>
    <w:p w:rsidR="0081754C" w:rsidRDefault="0081754C" w:rsidP="00AB2F27">
      <w:pPr>
        <w:pStyle w:val="OEM"/>
      </w:pPr>
      <w:r>
        <w:t>________________________________________________________________________;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условно разрешенные виды использования земельного участка:</w:t>
      </w:r>
    </w:p>
    <w:p w:rsidR="0081754C" w:rsidRDefault="0081754C" w:rsidP="00AB2F27">
      <w:pPr>
        <w:pStyle w:val="OEM"/>
      </w:pPr>
      <w:r>
        <w:t>_________________________________________________________________________</w:t>
      </w:r>
    </w:p>
    <w:p w:rsidR="0081754C" w:rsidRDefault="0081754C" w:rsidP="00AB2F27">
      <w:pPr>
        <w:pStyle w:val="OEM"/>
      </w:pPr>
      <w:r>
        <w:t>________________________________________________________________________;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вспомогательные виды использования земельного участка:</w:t>
      </w:r>
    </w:p>
    <w:p w:rsidR="0081754C" w:rsidRDefault="0081754C" w:rsidP="00AB2F27">
      <w:pPr>
        <w:pStyle w:val="OEM"/>
      </w:pPr>
      <w:r>
        <w:t>_________________________________________________________________________</w:t>
      </w:r>
    </w:p>
    <w:p w:rsidR="0081754C" w:rsidRDefault="0081754C" w:rsidP="00AB2F27">
      <w:pPr>
        <w:pStyle w:val="OEM"/>
      </w:pPr>
      <w:r>
        <w:t>________________________________________________________________________.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2.2. Требования к назначению,    параметрам   и    размещению     объекта</w:t>
      </w:r>
    </w:p>
    <w:p w:rsidR="0081754C" w:rsidRDefault="0081754C" w:rsidP="00AB2F27">
      <w:pPr>
        <w:pStyle w:val="OEM"/>
      </w:pPr>
      <w:r>
        <w:t>капитального  строительства  на  указанном  земельном участке. Назначение</w:t>
      </w:r>
    </w:p>
    <w:p w:rsidR="0081754C" w:rsidRDefault="0081754C" w:rsidP="00AB2F27">
      <w:pPr>
        <w:pStyle w:val="OEM"/>
      </w:pPr>
      <w:r>
        <w:t>объекта капитального строительства*(2)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 xml:space="preserve">     Назначение объекта капитального строительства</w:t>
      </w:r>
    </w:p>
    <w:p w:rsidR="0081754C" w:rsidRDefault="0081754C" w:rsidP="00AB2F27">
      <w:pPr>
        <w:pStyle w:val="OEM"/>
      </w:pPr>
      <w:r>
        <w:t xml:space="preserve">     </w:t>
      </w:r>
    </w:p>
    <w:p w:rsidR="0081754C" w:rsidRDefault="0081754C" w:rsidP="00AB2F27">
      <w:pPr>
        <w:pStyle w:val="OEM"/>
      </w:pPr>
      <w:r>
        <w:t xml:space="preserve">     № __________________, _____________________________________________.</w:t>
      </w:r>
    </w:p>
    <w:p w:rsidR="0081754C" w:rsidRDefault="0081754C" w:rsidP="00AB2F27">
      <w:pPr>
        <w:pStyle w:val="OEM"/>
      </w:pPr>
      <w:r>
        <w:t xml:space="preserve">       (согласно чертежу)        (назначение объекта капитального</w:t>
      </w:r>
    </w:p>
    <w:p w:rsidR="0081754C" w:rsidRDefault="0081754C" w:rsidP="00AB2F27">
      <w:pPr>
        <w:pStyle w:val="OEM"/>
      </w:pPr>
      <w:r>
        <w:t xml:space="preserve">                                           строительства)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2.2.1. Предельные (минимальные и (или) максимальные)  размеры  земельного</w:t>
      </w:r>
    </w:p>
    <w:p w:rsidR="0081754C" w:rsidRDefault="0081754C" w:rsidP="00AB2F27">
      <w:pPr>
        <w:pStyle w:val="OEM"/>
      </w:pPr>
      <w:r>
        <w:t>участка и предельные параметры разрешенного строительства,  реконструкции</w:t>
      </w:r>
    </w:p>
    <w:p w:rsidR="0081754C" w:rsidRDefault="0081754C" w:rsidP="00AB2F27">
      <w:pPr>
        <w:pStyle w:val="OEM"/>
      </w:pPr>
      <w:r>
        <w:t>объекта капитального строительства, включая площадь*(2)</w:t>
      </w:r>
    </w:p>
    <w:p w:rsidR="0081754C" w:rsidRPr="00FD241F" w:rsidRDefault="0081754C" w:rsidP="00AB2F27"/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128"/>
        <w:gridCol w:w="654"/>
        <w:gridCol w:w="1216"/>
        <w:gridCol w:w="654"/>
        <w:gridCol w:w="1411"/>
        <w:gridCol w:w="1214"/>
        <w:gridCol w:w="810"/>
        <w:gridCol w:w="667"/>
        <w:gridCol w:w="654"/>
      </w:tblGrid>
      <w:tr w:rsidR="0081754C" w:rsidRPr="008B6702">
        <w:trPr>
          <w:cantSplit/>
          <w:trHeight w:val="36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54C" w:rsidRPr="008B6702" w:rsidRDefault="0081754C" w:rsidP="0081754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B6702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54C" w:rsidRPr="008B6702" w:rsidRDefault="0081754C" w:rsidP="0081754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B6702">
              <w:rPr>
                <w:sz w:val="16"/>
                <w:szCs w:val="16"/>
              </w:rPr>
              <w:t>Длина</w:t>
            </w:r>
            <w:r w:rsidRPr="008B6702">
              <w:rPr>
                <w:sz w:val="16"/>
                <w:szCs w:val="16"/>
              </w:rPr>
              <w:br/>
              <w:t>(метров)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54C" w:rsidRPr="008B6702" w:rsidRDefault="0081754C" w:rsidP="0081754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B6702">
              <w:rPr>
                <w:sz w:val="16"/>
                <w:szCs w:val="16"/>
              </w:rPr>
              <w:t xml:space="preserve">Ширина </w:t>
            </w:r>
            <w:r w:rsidRPr="008B6702">
              <w:rPr>
                <w:sz w:val="16"/>
                <w:szCs w:val="16"/>
              </w:rPr>
              <w:br/>
              <w:t>(метров)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54C" w:rsidRPr="008B6702" w:rsidRDefault="0081754C" w:rsidP="0081754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B6702">
              <w:rPr>
                <w:sz w:val="16"/>
                <w:szCs w:val="16"/>
              </w:rPr>
              <w:t>Зоны с особыми условиями использования территорий (кв. м)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54C" w:rsidRPr="008B6702" w:rsidRDefault="0081754C" w:rsidP="0081754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B6702">
              <w:rPr>
                <w:sz w:val="16"/>
                <w:szCs w:val="16"/>
              </w:rPr>
              <w:t>Зоны действия публичных сервитутов (кв. м)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54C" w:rsidRPr="008B6702" w:rsidRDefault="0081754C" w:rsidP="0081754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B6702">
              <w:rPr>
                <w:sz w:val="16"/>
                <w:szCs w:val="16"/>
              </w:rPr>
              <w:t>Площадь земельного участка (кв.м)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54C" w:rsidRPr="008B6702" w:rsidRDefault="0081754C" w:rsidP="0081754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B6702">
              <w:rPr>
                <w:sz w:val="16"/>
                <w:szCs w:val="16"/>
              </w:rPr>
              <w:t>Номер объекта капитального строительства согласно чертежу градостроительного плана земельного участка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Pr="008B6702" w:rsidRDefault="0081754C" w:rsidP="0081754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B6702">
              <w:rPr>
                <w:sz w:val="16"/>
                <w:szCs w:val="16"/>
              </w:rPr>
              <w:t xml:space="preserve"> Размер </w:t>
            </w:r>
            <w:r w:rsidRPr="008B6702">
              <w:rPr>
                <w:sz w:val="16"/>
                <w:szCs w:val="16"/>
              </w:rPr>
              <w:br/>
              <w:t xml:space="preserve">(м)    </w:t>
            </w:r>
          </w:p>
        </w:tc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54C" w:rsidRPr="008B6702" w:rsidRDefault="0081754C" w:rsidP="0081754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B6702">
              <w:rPr>
                <w:sz w:val="16"/>
                <w:szCs w:val="16"/>
              </w:rPr>
              <w:t>Площадь застройки земельного участка (кв.м)</w:t>
            </w:r>
          </w:p>
        </w:tc>
      </w:tr>
      <w:tr w:rsidR="0081754C">
        <w:trPr>
          <w:cantSplit/>
          <w:trHeight w:val="720"/>
        </w:trPr>
        <w:tc>
          <w:tcPr>
            <w:tcW w:w="1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12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  <w:r>
              <w:t>макс.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  <w:r>
              <w:t>мин.</w:t>
            </w:r>
          </w:p>
        </w:tc>
        <w:tc>
          <w:tcPr>
            <w:tcW w:w="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</w:tr>
      <w:tr w:rsidR="0081754C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  <w:jc w:val="center"/>
            </w:pPr>
            <w:r>
              <w:t>9</w:t>
            </w:r>
          </w:p>
        </w:tc>
      </w:tr>
      <w:tr w:rsidR="0081754C">
        <w:trPr>
          <w:cantSplit/>
          <w:trHeight w:val="24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54C" w:rsidRDefault="0081754C" w:rsidP="0081754C">
            <w:pPr>
              <w:pStyle w:val="ConsPlusNormal"/>
              <w:ind w:firstLine="0"/>
            </w:pPr>
          </w:p>
        </w:tc>
      </w:tr>
    </w:tbl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 xml:space="preserve">   2.2.2. Предельное количество этажей ___ или предельная высота зданий, строений, сооружений _ __м.*(2)</w:t>
      </w:r>
    </w:p>
    <w:p w:rsidR="0081754C" w:rsidRDefault="0081754C" w:rsidP="00AB2F27">
      <w:pPr>
        <w:pStyle w:val="OEM"/>
      </w:pPr>
      <w:r>
        <w:t xml:space="preserve">   2.2.3. Максимальный процент застройки в границах земельного участка _____________________%*(2).</w:t>
      </w:r>
    </w:p>
    <w:p w:rsidR="0081754C" w:rsidRDefault="0081754C" w:rsidP="00AB2F27">
      <w:pPr>
        <w:pStyle w:val="OEM"/>
      </w:pPr>
      <w:r>
        <w:t xml:space="preserve">   2.2.4. Иные показатели (максимальная плотность, максимальный коэффициент застройки)*(2):</w:t>
      </w:r>
    </w:p>
    <w:p w:rsidR="0081754C" w:rsidRDefault="0081754C" w:rsidP="00AB2F27">
      <w:pPr>
        <w:pStyle w:val="OEM"/>
      </w:pPr>
      <w:r>
        <w:t>________________________________________________________________________________________________________</w:t>
      </w:r>
    </w:p>
    <w:p w:rsidR="0081754C" w:rsidRDefault="0081754C" w:rsidP="00AB2F27">
      <w:pPr>
        <w:pStyle w:val="OEM"/>
      </w:pPr>
      <w:r>
        <w:t>________________________________________________________________________________________________________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 xml:space="preserve">   2.3. Требования   к   назначению,  параметрам  и  размещению  объекта  капитального  строительства на</w:t>
      </w:r>
    </w:p>
    <w:p w:rsidR="0081754C" w:rsidRDefault="0081754C" w:rsidP="00AB2F27">
      <w:pPr>
        <w:pStyle w:val="OEM"/>
      </w:pPr>
      <w:r>
        <w:t xml:space="preserve">   указанном земельном участке*(3),*(4),*(5)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 xml:space="preserve">     Назначение объекта капитального строительства</w:t>
      </w:r>
    </w:p>
    <w:p w:rsidR="0081754C" w:rsidRDefault="0081754C" w:rsidP="00AB2F27">
      <w:pPr>
        <w:pStyle w:val="OEM"/>
      </w:pPr>
    </w:p>
    <w:p w:rsidR="00075CFB" w:rsidRPr="00075CFB" w:rsidRDefault="00075CFB" w:rsidP="00075CFB"/>
    <w:p w:rsidR="0081754C" w:rsidRDefault="0081754C" w:rsidP="00AB2F27">
      <w:pPr>
        <w:pStyle w:val="OEM"/>
      </w:pPr>
      <w:r>
        <w:t xml:space="preserve">     № ___________________, ___________________________________________________________________________.</w:t>
      </w:r>
    </w:p>
    <w:p w:rsidR="0081754C" w:rsidRDefault="0081754C" w:rsidP="00AB2F27">
      <w:pPr>
        <w:pStyle w:val="OEM"/>
      </w:pPr>
      <w:r>
        <w:t xml:space="preserve">        (согласно чертежу)                 (назначение объекта капитального строительства)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 xml:space="preserve">     Предельные (минимальные и (или) максимальные) размеры земельных участков:</w:t>
      </w:r>
    </w:p>
    <w:p w:rsidR="0081754C" w:rsidRDefault="0081754C" w:rsidP="00AB2F27">
      <w:pPr>
        <w:pStyle w:val="OEM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134"/>
        <w:gridCol w:w="1559"/>
        <w:gridCol w:w="1418"/>
        <w:gridCol w:w="1559"/>
      </w:tblGrid>
      <w:tr w:rsidR="0081754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Номер участка согласно чертежу градостроительного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Длина(м)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Ширина 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Площадь (кв.м)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Зоны с особыми условиями использования территорий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Зоны действия публичных сервитутов (кв. м)</w:t>
            </w:r>
          </w:p>
        </w:tc>
      </w:tr>
      <w:tr w:rsidR="0081754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4C" w:rsidRDefault="0081754C" w:rsidP="0081754C">
            <w:pPr>
              <w:pStyle w:val="ae"/>
            </w:pPr>
            <w:r>
              <w:t>6</w:t>
            </w:r>
          </w:p>
        </w:tc>
      </w:tr>
    </w:tbl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3. Информация   о   расположенных  в  границах  земельного участка объектах капитального строительства и</w:t>
      </w:r>
    </w:p>
    <w:p w:rsidR="0081754C" w:rsidRDefault="0081754C" w:rsidP="00AB2F27">
      <w:pPr>
        <w:pStyle w:val="OEM"/>
      </w:pPr>
      <w:r>
        <w:t>объектах культурного наследия*(1),*(2),*(3),*(4)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3.1. Объекты капитального строительства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№ _________________________, __________________________________________________________________________,</w:t>
      </w:r>
    </w:p>
    <w:p w:rsidR="0081754C" w:rsidRDefault="0081754C" w:rsidP="00AB2F27">
      <w:pPr>
        <w:pStyle w:val="OEM"/>
      </w:pPr>
      <w:r>
        <w:t xml:space="preserve">     (согласно чертежу                      (назначение объекта капитального строительства)</w:t>
      </w:r>
    </w:p>
    <w:p w:rsidR="0081754C" w:rsidRDefault="0081754C" w:rsidP="00AB2F27">
      <w:pPr>
        <w:pStyle w:val="OEM"/>
      </w:pPr>
      <w:r>
        <w:t xml:space="preserve">  градостроительного плана)</w:t>
      </w:r>
    </w:p>
    <w:p w:rsidR="0081754C" w:rsidRDefault="0081754C" w:rsidP="00AB2F27">
      <w:pPr>
        <w:pStyle w:val="OEM"/>
      </w:pPr>
      <w:r>
        <w:t xml:space="preserve">                             инвентаризационный или кадастровый номер _________________________________,</w:t>
      </w:r>
    </w:p>
    <w:p w:rsidR="0081754C" w:rsidRDefault="0081754C" w:rsidP="00AB2F27">
      <w:pPr>
        <w:pStyle w:val="OEM"/>
      </w:pPr>
      <w:r>
        <w:t xml:space="preserve">                             технический или кадастровый паспорт объекта подготовлен ___________________</w:t>
      </w:r>
    </w:p>
    <w:p w:rsidR="0081754C" w:rsidRDefault="0081754C" w:rsidP="00AB2F27">
      <w:pPr>
        <w:pStyle w:val="OEM"/>
      </w:pPr>
      <w:r>
        <w:t xml:space="preserve">                                                                                           (дата)</w:t>
      </w:r>
    </w:p>
    <w:p w:rsidR="00075CFB" w:rsidRDefault="00075CFB" w:rsidP="00AB2F27">
      <w:pPr>
        <w:pStyle w:val="OEM"/>
      </w:pPr>
    </w:p>
    <w:p w:rsidR="0081754C" w:rsidRDefault="0081754C" w:rsidP="00AB2F27">
      <w:pPr>
        <w:pStyle w:val="OEM"/>
      </w:pPr>
      <w:r>
        <w:t>________________________________________________________________________________________________________</w:t>
      </w:r>
    </w:p>
    <w:p w:rsidR="0081754C" w:rsidRDefault="0081754C" w:rsidP="00AB2F27">
      <w:pPr>
        <w:pStyle w:val="OEM"/>
      </w:pPr>
      <w:r>
        <w:t xml:space="preserve">    (наименование организации (органа) государственного кадастрового учета объектов недвижимости или</w:t>
      </w:r>
    </w:p>
    <w:p w:rsidR="0081754C" w:rsidRDefault="0081754C" w:rsidP="00AB2F27">
      <w:pPr>
        <w:pStyle w:val="OEM"/>
      </w:pPr>
      <w:r>
        <w:t xml:space="preserve">   государственного технического учета и технической инвентаризации объектов капитального строительства)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3.2. Объекты,   включенные   в   единый государственный реестр объектов культурного наследия (памятников</w:t>
      </w:r>
    </w:p>
    <w:p w:rsidR="0081754C" w:rsidRDefault="0081754C" w:rsidP="00AB2F27">
      <w:pPr>
        <w:pStyle w:val="OEM"/>
      </w:pPr>
      <w:r>
        <w:t>истории и культуры) народов Российской Федерации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№ _________________________, __________________________________________________________________________,</w:t>
      </w:r>
    </w:p>
    <w:p w:rsidR="0081754C" w:rsidRDefault="0081754C" w:rsidP="00AB2F27">
      <w:pPr>
        <w:pStyle w:val="OEM"/>
      </w:pPr>
      <w:r>
        <w:t xml:space="preserve">     (согласно чертежу                        (назначение объекта культурного наследия)</w:t>
      </w:r>
    </w:p>
    <w:p w:rsidR="0081754C" w:rsidRDefault="0081754C" w:rsidP="00AB2F27">
      <w:pPr>
        <w:pStyle w:val="OEM"/>
      </w:pPr>
      <w:r>
        <w:t xml:space="preserve">  градостроительного плана)</w:t>
      </w:r>
    </w:p>
    <w:p w:rsidR="0081754C" w:rsidRDefault="0081754C" w:rsidP="00AB2F27">
      <w:pPr>
        <w:pStyle w:val="OEM"/>
      </w:pPr>
      <w:r>
        <w:t>_______________________________________________________________________________________________________,</w:t>
      </w:r>
    </w:p>
    <w:p w:rsidR="0081754C" w:rsidRDefault="0081754C" w:rsidP="00AB2F27">
      <w:pPr>
        <w:pStyle w:val="OEM"/>
      </w:pPr>
      <w:r>
        <w:t xml:space="preserve">    (наименование органа государственной власти, принявшего решение о включении выявленного объекта</w:t>
      </w:r>
    </w:p>
    <w:p w:rsidR="0081754C" w:rsidRDefault="0081754C" w:rsidP="00AB2F27">
      <w:pPr>
        <w:pStyle w:val="OEM"/>
      </w:pPr>
      <w:r>
        <w:t xml:space="preserve">                        культурного наследия в реестр, реквизиты этого решения) 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регистрационный номер в реестре ___________________________________ от _________________________________</w:t>
      </w:r>
    </w:p>
    <w:p w:rsidR="0081754C" w:rsidRDefault="0081754C" w:rsidP="00AB2F27">
      <w:pPr>
        <w:pStyle w:val="OEM"/>
      </w:pPr>
      <w:r>
        <w:t xml:space="preserve">                                                                                     (дата)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4. Информация о разделении земельного участка*(2),*(3),*(4)</w:t>
      </w:r>
    </w:p>
    <w:p w:rsidR="0081754C" w:rsidRDefault="0081754C" w:rsidP="00AB2F27">
      <w:pPr>
        <w:pStyle w:val="OEM"/>
      </w:pPr>
      <w:r>
        <w:t>_______________________________________________________________________________________________________.</w:t>
      </w:r>
    </w:p>
    <w:p w:rsidR="0081754C" w:rsidRDefault="0081754C" w:rsidP="00AB2F27">
      <w:pPr>
        <w:pStyle w:val="OEM"/>
      </w:pPr>
      <w:r>
        <w:t xml:space="preserve">     (наименование и реквизиты документа, определяющего возможность или невозможность разделения)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5. Информация о технических условиях подключения (технологического присоединения) объектов  капитального</w:t>
      </w:r>
    </w:p>
    <w:p w:rsidR="0081754C" w:rsidRDefault="0081754C" w:rsidP="00AB2F27">
      <w:pPr>
        <w:pStyle w:val="OEM"/>
      </w:pPr>
      <w:r>
        <w:t>строительства к сетям инженерно-технического обеспечения*(7)</w:t>
      </w:r>
    </w:p>
    <w:p w:rsidR="0081754C" w:rsidRDefault="0081754C" w:rsidP="00AB2F27">
      <w:pPr>
        <w:pStyle w:val="OEM"/>
      </w:pPr>
      <w:r>
        <w:t>________________________________________________________________________________________________________</w:t>
      </w:r>
    </w:p>
    <w:p w:rsidR="0081754C" w:rsidRDefault="0081754C" w:rsidP="00AB2F27">
      <w:pPr>
        <w:pStyle w:val="OEM"/>
      </w:pPr>
      <w:r>
        <w:t>(наименование организации, выдавшей технические условия, реквизиты документа, содержащего в соответствии</w:t>
      </w:r>
    </w:p>
    <w:p w:rsidR="0081754C" w:rsidRDefault="0081754C" w:rsidP="00AB2F27">
      <w:pPr>
        <w:pStyle w:val="OEM"/>
      </w:pPr>
      <w:r>
        <w:t xml:space="preserve"> с частью 7 статьи 48 Градостроительного кодекса Российской Федерации информацию о технических условиях</w:t>
      </w:r>
    </w:p>
    <w:p w:rsidR="0081754C" w:rsidRDefault="0081754C" w:rsidP="00AB2F27">
      <w:pPr>
        <w:pStyle w:val="OEM"/>
      </w:pPr>
      <w:r>
        <w:t xml:space="preserve">        подключения (технологического присоединения) объектов капитального строительства к сетям</w:t>
      </w:r>
    </w:p>
    <w:p w:rsidR="0081754C" w:rsidRDefault="0081754C" w:rsidP="00AB2F27">
      <w:pPr>
        <w:pStyle w:val="OEM"/>
      </w:pPr>
      <w:r>
        <w:t xml:space="preserve">                                инженерно-технического обеспечения)</w:t>
      </w:r>
    </w:p>
    <w:p w:rsidR="0081754C" w:rsidRDefault="0081754C" w:rsidP="00AB2F27">
      <w:pPr>
        <w:pStyle w:val="OEM"/>
      </w:pPr>
    </w:p>
    <w:p w:rsidR="0081754C" w:rsidRDefault="0081754C" w:rsidP="00AB2F27">
      <w:pPr>
        <w:pStyle w:val="OEM"/>
      </w:pPr>
      <w:r>
        <w:t>6. Информация  о  наличии  границ  зоны  планируемого размещения объектов капитального строительства для</w:t>
      </w:r>
    </w:p>
    <w:p w:rsidR="0081754C" w:rsidRDefault="0081754C" w:rsidP="00AB2F27">
      <w:pPr>
        <w:pStyle w:val="OEM"/>
      </w:pPr>
      <w:r>
        <w:t>государственных или муниципальных нужд (при наличии)</w:t>
      </w:r>
    </w:p>
    <w:p w:rsidR="0081754C" w:rsidRDefault="0081754C" w:rsidP="00AB2F27">
      <w:pPr>
        <w:pStyle w:val="OEM"/>
      </w:pPr>
      <w:r>
        <w:t>________________________________________________________________________________________________________</w:t>
      </w:r>
    </w:p>
    <w:p w:rsidR="0081754C" w:rsidRDefault="0081754C" w:rsidP="00AB2F27">
      <w:pPr>
        <w:pStyle w:val="OEM"/>
      </w:pPr>
      <w:r>
        <w:t>_________________________</w:t>
      </w:r>
    </w:p>
    <w:p w:rsidR="0081754C" w:rsidRDefault="0081754C" w:rsidP="00AB2F27">
      <w:pPr>
        <w:pStyle w:val="OEM"/>
      </w:pPr>
    </w:p>
    <w:p w:rsidR="00075CFB" w:rsidRPr="00075CFB" w:rsidRDefault="00075CFB" w:rsidP="00075CFB"/>
    <w:p w:rsidR="0081754C" w:rsidRDefault="0081754C" w:rsidP="00AB2F27">
      <w:pPr>
        <w:pStyle w:val="OEM"/>
      </w:pPr>
      <w:r>
        <w:t>7. Иная информация (при наличии)</w:t>
      </w:r>
    </w:p>
    <w:p w:rsidR="0081754C" w:rsidRDefault="0081754C" w:rsidP="00AB2F27">
      <w:pPr>
        <w:pStyle w:val="OEM"/>
      </w:pPr>
    </w:p>
    <w:p w:rsidR="0081754C" w:rsidRDefault="0081754C" w:rsidP="0081754C">
      <w:pPr>
        <w:pStyle w:val="OEM"/>
      </w:pPr>
      <w:r>
        <w:t>________________________________________________________________________________________________________</w:t>
      </w:r>
    </w:p>
    <w:p w:rsidR="00075CFB" w:rsidRDefault="00075CFB" w:rsidP="00AB2F27">
      <w:pPr>
        <w:rPr>
          <w:rStyle w:val="af"/>
        </w:rPr>
      </w:pPr>
    </w:p>
    <w:p w:rsidR="00075CFB" w:rsidRDefault="00075CFB" w:rsidP="00AB2F27">
      <w:pPr>
        <w:rPr>
          <w:rStyle w:val="af"/>
        </w:rPr>
      </w:pPr>
    </w:p>
    <w:p w:rsidR="0081754C" w:rsidRDefault="0081754C" w:rsidP="00AB2F27">
      <w:pPr>
        <w:rPr>
          <w:rStyle w:val="af"/>
        </w:rPr>
      </w:pPr>
      <w:r>
        <w:rPr>
          <w:rStyle w:val="af"/>
        </w:rPr>
        <w:t>*(1) Заполняется в случае, если градостроительный план земельного участка утверждается в составе проекта межевания территории.</w:t>
      </w:r>
    </w:p>
    <w:p w:rsidR="0081754C" w:rsidRDefault="0081754C" w:rsidP="00AB2F27">
      <w:pPr>
        <w:rPr>
          <w:rStyle w:val="af"/>
        </w:rPr>
      </w:pPr>
      <w:r>
        <w:rPr>
          <w:rStyle w:val="af"/>
        </w:rPr>
        <w:t>*(2) Заполняется на земельные участки, на которые действие градостроительного регламента распространяется.</w:t>
      </w:r>
    </w:p>
    <w:p w:rsidR="0081754C" w:rsidRDefault="0081754C" w:rsidP="00AB2F27">
      <w:pPr>
        <w:rPr>
          <w:rStyle w:val="af"/>
        </w:rPr>
      </w:pPr>
      <w:r>
        <w:rPr>
          <w:rStyle w:val="af"/>
        </w:rPr>
        <w:t>*(3) Заполняется на земельный участок, на который градостроительный регламент не устанавливается.</w:t>
      </w:r>
    </w:p>
    <w:p w:rsidR="0081754C" w:rsidRDefault="0081754C" w:rsidP="00AB2F27">
      <w:pPr>
        <w:rPr>
          <w:rStyle w:val="af"/>
        </w:rPr>
      </w:pPr>
      <w:r>
        <w:rPr>
          <w:rStyle w:val="af"/>
        </w:rPr>
        <w:t>*(4) Заполняется на земельный участок, на который градостроительный регламент не распространяется.</w:t>
      </w:r>
    </w:p>
    <w:p w:rsidR="0081754C" w:rsidRDefault="0081754C" w:rsidP="00AB2F27">
      <w:pPr>
        <w:rPr>
          <w:rStyle w:val="af"/>
        </w:rPr>
      </w:pPr>
      <w:r>
        <w:rPr>
          <w:rStyle w:val="af"/>
        </w:rPr>
        <w:t>*(5) Заполняется если соответствующие параметры установлены градостроительным регламентом либо нормативными правовыми актами, регулирующими использования земельных участков, для которых градостроительные регламенты не устанавливаются или на которые градостроительные регламенты не распространяются.</w:t>
      </w:r>
    </w:p>
    <w:p w:rsidR="0081754C" w:rsidRDefault="0081754C" w:rsidP="00AB2F27">
      <w:pPr>
        <w:rPr>
          <w:rStyle w:val="af"/>
        </w:rPr>
      </w:pPr>
      <w:r>
        <w:rPr>
          <w:rStyle w:val="af"/>
        </w:rPr>
        <w:t>*(6) Указываются точки подключения, содержащиеся в технических условиях, выданных организацией, осуществляющей эксплуатацию сетей инженерно-технического обеспечения</w:t>
      </w:r>
    </w:p>
    <w:p w:rsidR="0081754C" w:rsidRDefault="0081754C" w:rsidP="00AB2F27">
      <w:pPr>
        <w:rPr>
          <w:rStyle w:val="af"/>
        </w:rPr>
      </w:pPr>
      <w:r>
        <w:rPr>
          <w:rStyle w:val="af"/>
        </w:rPr>
        <w:t>*(7) Документ, содержащий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является приложением к градостроительному плану земельного участка.»</w:t>
      </w:r>
    </w:p>
    <w:p w:rsidR="0081754C" w:rsidRDefault="0081754C" w:rsidP="00AB2F27">
      <w:pPr>
        <w:rPr>
          <w:rStyle w:val="af"/>
        </w:rPr>
      </w:pPr>
    </w:p>
    <w:p w:rsidR="0081754C" w:rsidRDefault="0081754C" w:rsidP="00AB2F27">
      <w:pPr>
        <w:rPr>
          <w:rStyle w:val="af"/>
        </w:rPr>
      </w:pPr>
    </w:p>
    <w:p w:rsidR="0081754C" w:rsidRDefault="0081754C" w:rsidP="00AB2F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81754C" w:rsidRDefault="0081754C" w:rsidP="00AB2F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район, </w:t>
      </w:r>
    </w:p>
    <w:p w:rsidR="0081754C" w:rsidRDefault="0081754C" w:rsidP="00AB2F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1754C" w:rsidRDefault="0081754C" w:rsidP="00AB2F2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и благоустройства                                       А.Г. Антоненко</w:t>
      </w: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4D4007" w:rsidRPr="002438FF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4D4007" w:rsidRDefault="004D4007" w:rsidP="003F24E7">
            <w:pPr>
              <w:pStyle w:val="ConsPlusNormal"/>
              <w:pageBreakBefore/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8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088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2438FF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  <w:p w:rsidR="004D4007" w:rsidRPr="002438FF" w:rsidRDefault="004D4007" w:rsidP="003F24E7">
            <w:pPr>
              <w:pStyle w:val="ConsPlusNormal"/>
              <w:pageBreakBefore/>
              <w:tabs>
                <w:tab w:val="left" w:pos="162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8F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Pr="00243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«Выдача градостроительного плана земельного участка»</w:t>
            </w:r>
          </w:p>
        </w:tc>
      </w:tr>
    </w:tbl>
    <w:p w:rsidR="004D4007" w:rsidRDefault="004D4007" w:rsidP="004D4007">
      <w:pPr>
        <w:shd w:val="clear" w:color="auto" w:fill="FFFFFF"/>
        <w:spacing w:line="0" w:lineRule="atLeast"/>
      </w:pPr>
    </w:p>
    <w:p w:rsidR="00A53203" w:rsidRDefault="00A53203" w:rsidP="004D4007">
      <w:pPr>
        <w:shd w:val="clear" w:color="auto" w:fill="FFFFFF"/>
        <w:spacing w:line="0" w:lineRule="atLeast"/>
      </w:pPr>
    </w:p>
    <w:p w:rsidR="004D4007" w:rsidRPr="00A53203" w:rsidRDefault="001C0888" w:rsidP="004D400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53203">
        <w:rPr>
          <w:bCs/>
          <w:sz w:val="28"/>
          <w:szCs w:val="28"/>
        </w:rPr>
        <w:t>БЛОК-СХЕМА</w:t>
      </w:r>
    </w:p>
    <w:p w:rsidR="004D4007" w:rsidRPr="00A53203" w:rsidRDefault="004D4007" w:rsidP="004D4007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A53203">
        <w:rPr>
          <w:rFonts w:ascii="Times New Roman" w:hAnsi="Times New Roman"/>
          <w:sz w:val="28"/>
          <w:szCs w:val="28"/>
        </w:rPr>
        <w:t>процедуры  выдачи градостроительного плана земельного участка</w:t>
      </w:r>
    </w:p>
    <w:p w:rsidR="004D4007" w:rsidRDefault="004D4007" w:rsidP="004D4007"/>
    <w:p w:rsidR="004D4007" w:rsidRDefault="004D4007" w:rsidP="004D4007">
      <w:pPr>
        <w:tabs>
          <w:tab w:val="left" w:pos="3870"/>
        </w:tabs>
      </w:pPr>
    </w:p>
    <w:p w:rsidR="00DC366F" w:rsidRDefault="00DC366F" w:rsidP="004D4007">
      <w:pPr>
        <w:tabs>
          <w:tab w:val="left" w:pos="3870"/>
        </w:tabs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456"/>
      </w:tblGrid>
      <w:tr w:rsidR="005441D5"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D5" w:rsidRDefault="005441D5" w:rsidP="00E73676">
            <w:pPr>
              <w:tabs>
                <w:tab w:val="left" w:pos="1260"/>
                <w:tab w:val="num" w:pos="1909"/>
                <w:tab w:val="left" w:pos="4290"/>
              </w:tabs>
              <w:suppressAutoHyphens/>
              <w:jc w:val="center"/>
              <w:rPr>
                <w:lang w:eastAsia="ar-SA"/>
              </w:rPr>
            </w:pPr>
            <w:r>
              <w:tab/>
            </w:r>
            <w:r>
              <w:rPr>
                <w:szCs w:val="28"/>
              </w:rPr>
              <w:t xml:space="preserve">Прием и регистрация </w:t>
            </w:r>
            <w:r w:rsidR="006811FF">
              <w:rPr>
                <w:szCs w:val="28"/>
              </w:rPr>
              <w:t>заявления от заявителя или представителя организации администрацией муниципального образования Калининский район или МКУ «МФЦ»</w:t>
            </w:r>
          </w:p>
        </w:tc>
      </w:tr>
    </w:tbl>
    <w:p w:rsidR="005441D5" w:rsidRDefault="00530F94" w:rsidP="005441D5">
      <w:pPr>
        <w:tabs>
          <w:tab w:val="left" w:pos="2175"/>
        </w:tabs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-6350</wp:posOffset>
                </wp:positionV>
                <wp:extent cx="0" cy="342900"/>
                <wp:effectExtent l="53340" t="12700" r="60960" b="15875"/>
                <wp:wrapNone/>
                <wp:docPr id="6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-.5pt" to="233.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iR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5441D5" w:rsidRDefault="005441D5" w:rsidP="005441D5">
      <w:pPr>
        <w:tabs>
          <w:tab w:val="left" w:pos="2175"/>
        </w:tabs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456"/>
      </w:tblGrid>
      <w:tr w:rsidR="005441D5"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D5" w:rsidRDefault="00A53203" w:rsidP="00E73676">
            <w:pPr>
              <w:tabs>
                <w:tab w:val="left" w:pos="1260"/>
                <w:tab w:val="num" w:pos="1909"/>
              </w:tabs>
              <w:suppressAutoHyphens/>
              <w:jc w:val="center"/>
              <w:rPr>
                <w:lang w:eastAsia="ar-SA"/>
              </w:rPr>
            </w:pPr>
            <w:r>
              <w:t>Запрос документов, необходимых в соответствии с нормативными правовыми актами для предоставления муниципальной услуги , которые находятся в распоряжении государственных органов, органов местного самоуправления  и иных организаций  и которые заявитель вправе представить</w:t>
            </w:r>
          </w:p>
        </w:tc>
      </w:tr>
    </w:tbl>
    <w:p w:rsidR="005441D5" w:rsidRDefault="00530F94" w:rsidP="005441D5">
      <w:pPr>
        <w:tabs>
          <w:tab w:val="left" w:pos="2175"/>
        </w:tabs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13970</wp:posOffset>
                </wp:positionV>
                <wp:extent cx="0" cy="342900"/>
                <wp:effectExtent l="53340" t="13970" r="60960" b="14605"/>
                <wp:wrapNone/>
                <wp:docPr id="5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.1pt" to="380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Hr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EI0U6&#10;aNFWKI7ytAja9MaV4LJSOxuqo2f1bLaafnNI6VVL1IFHji8XA4FZiEjehISNM5Bh33/WDHzI0eso&#10;1LmxXYAECdA59uNy7wc/e0SHQwqnD0U+T2OrElLe4ox1/hPXHQpGhSWQ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13970</wp:posOffset>
                </wp:positionV>
                <wp:extent cx="0" cy="342900"/>
                <wp:effectExtent l="53340" t="13970" r="60960" b="14605"/>
                <wp:wrapNone/>
                <wp:docPr id="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.1pt" to="67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p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5441D5" w:rsidRDefault="00530F94" w:rsidP="005441D5">
      <w:pPr>
        <w:tabs>
          <w:tab w:val="left" w:pos="2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459105</wp:posOffset>
                </wp:positionV>
                <wp:extent cx="0" cy="342900"/>
                <wp:effectExtent l="53340" t="11430" r="60960" b="17145"/>
                <wp:wrapNone/>
                <wp:docPr id="3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36.15pt" to="380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ZWKA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459105</wp:posOffset>
                </wp:positionV>
                <wp:extent cx="0" cy="342900"/>
                <wp:effectExtent l="57150" t="11430" r="57150" b="17145"/>
                <wp:wrapNone/>
                <wp:docPr id="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6.15pt" to="63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53203">
        <w:trPr>
          <w:trHeight w:val="417"/>
        </w:trPr>
        <w:tc>
          <w:tcPr>
            <w:tcW w:w="9606" w:type="dxa"/>
            <w:shd w:val="clear" w:color="auto" w:fill="auto"/>
          </w:tcPr>
          <w:p w:rsidR="00A53203" w:rsidRDefault="00A53203" w:rsidP="006C656A">
            <w:pPr>
              <w:tabs>
                <w:tab w:val="left" w:pos="2175"/>
              </w:tabs>
              <w:jc w:val="center"/>
            </w:pPr>
            <w:r>
              <w:t>Рассмотрение заявления</w:t>
            </w:r>
          </w:p>
        </w:tc>
      </w:tr>
    </w:tbl>
    <w:p w:rsidR="005441D5" w:rsidRDefault="005441D5" w:rsidP="00A53203">
      <w:pPr>
        <w:tabs>
          <w:tab w:val="left" w:pos="127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228"/>
        <w:gridCol w:w="3188"/>
      </w:tblGrid>
      <w:tr w:rsidR="005441D5">
        <w:trPr>
          <w:trHeight w:val="129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5" w:rsidRDefault="006811FF" w:rsidP="00E73676">
            <w:pPr>
              <w:tabs>
                <w:tab w:val="left" w:pos="2175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Уполномоченный специалист передает копию, утвержденного градостроительного плана земельного участка в виде отдельного документа для размещения в информационной системе градостроительной деятельности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1D5" w:rsidRDefault="005441D5" w:rsidP="00E73676">
            <w:pPr>
              <w:tabs>
                <w:tab w:val="left" w:pos="2175"/>
              </w:tabs>
              <w:suppressAutoHyphens/>
              <w:rPr>
                <w:lang w:eastAsia="ar-SA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12" w:rsidRDefault="00173312" w:rsidP="00173312">
            <w:pPr>
              <w:tabs>
                <w:tab w:val="left" w:pos="2175"/>
              </w:tabs>
              <w:jc w:val="center"/>
            </w:pPr>
            <w:r>
              <w:t>Отказ в предоставлении м</w:t>
            </w:r>
            <w:r>
              <w:t>у</w:t>
            </w:r>
            <w:r>
              <w:t>ниципальной услуги</w:t>
            </w:r>
          </w:p>
          <w:p w:rsidR="005441D5" w:rsidRDefault="005441D5" w:rsidP="006811FF">
            <w:pPr>
              <w:tabs>
                <w:tab w:val="left" w:pos="2175"/>
              </w:tabs>
              <w:jc w:val="center"/>
              <w:rPr>
                <w:lang w:eastAsia="ar-SA"/>
              </w:rPr>
            </w:pPr>
          </w:p>
        </w:tc>
      </w:tr>
    </w:tbl>
    <w:p w:rsidR="005441D5" w:rsidRDefault="00530F94" w:rsidP="005441D5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-635</wp:posOffset>
                </wp:positionV>
                <wp:extent cx="0" cy="342900"/>
                <wp:effectExtent l="57150" t="8890" r="57150" b="19685"/>
                <wp:wrapNone/>
                <wp:docPr id="1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05pt" to="1in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8e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5441D5">
        <w:tab/>
      </w:r>
    </w:p>
    <w:p w:rsidR="005441D5" w:rsidRDefault="005441D5" w:rsidP="005441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076"/>
        <w:gridCol w:w="3188"/>
      </w:tblGrid>
      <w:tr w:rsidR="005441D5">
        <w:trPr>
          <w:trHeight w:val="129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D5" w:rsidRDefault="00033D0D" w:rsidP="00E73676">
            <w:pPr>
              <w:tabs>
                <w:tab w:val="left" w:pos="2175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Выдача градостроительного плана земельного участка заявителю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1D5" w:rsidRDefault="005441D5" w:rsidP="00E73676">
            <w:pPr>
              <w:tabs>
                <w:tab w:val="left" w:pos="2175"/>
              </w:tabs>
              <w:suppressAutoHyphens/>
              <w:rPr>
                <w:lang w:eastAsia="ar-SA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14" w:rsidRDefault="00626C14" w:rsidP="00626C14">
            <w:pPr>
              <w:tabs>
                <w:tab w:val="left" w:pos="2175"/>
              </w:tabs>
              <w:jc w:val="center"/>
            </w:pPr>
            <w:r>
              <w:rPr>
                <w:lang w:eastAsia="ar-SA"/>
              </w:rPr>
              <w:t>Выдача заявителю уведомления об отказе</w:t>
            </w:r>
            <w:r>
              <w:t xml:space="preserve"> в предоставлении м</w:t>
            </w:r>
            <w:r>
              <w:t>у</w:t>
            </w:r>
            <w:r>
              <w:t>ниципальной услуги</w:t>
            </w:r>
          </w:p>
          <w:p w:rsidR="005441D5" w:rsidRDefault="005441D5" w:rsidP="00E73676">
            <w:pPr>
              <w:tabs>
                <w:tab w:val="left" w:pos="2175"/>
              </w:tabs>
              <w:suppressAutoHyphens/>
              <w:jc w:val="center"/>
              <w:rPr>
                <w:lang w:eastAsia="ar-SA"/>
              </w:rPr>
            </w:pPr>
          </w:p>
        </w:tc>
      </w:tr>
    </w:tbl>
    <w:p w:rsidR="00DC366F" w:rsidRDefault="00DC366F" w:rsidP="004D4007">
      <w:pPr>
        <w:tabs>
          <w:tab w:val="left" w:pos="3870"/>
        </w:tabs>
      </w:pPr>
    </w:p>
    <w:p w:rsidR="00DC366F" w:rsidRDefault="00DC366F" w:rsidP="004D4007">
      <w:pPr>
        <w:tabs>
          <w:tab w:val="left" w:pos="3870"/>
        </w:tabs>
      </w:pPr>
    </w:p>
    <w:p w:rsidR="00DC366F" w:rsidRDefault="00DC366F" w:rsidP="004D4007">
      <w:pPr>
        <w:tabs>
          <w:tab w:val="left" w:pos="3870"/>
        </w:tabs>
      </w:pPr>
    </w:p>
    <w:p w:rsidR="00DC366F" w:rsidRDefault="00DC366F" w:rsidP="004D4007">
      <w:pPr>
        <w:tabs>
          <w:tab w:val="left" w:pos="3870"/>
        </w:tabs>
      </w:pPr>
    </w:p>
    <w:p w:rsidR="004A3952" w:rsidRDefault="004A3952" w:rsidP="004A39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4A3952" w:rsidRDefault="004A3952" w:rsidP="004A39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район, </w:t>
      </w:r>
    </w:p>
    <w:p w:rsidR="004A3952" w:rsidRDefault="004A3952" w:rsidP="004A39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A3952" w:rsidRDefault="004A3952" w:rsidP="004A39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и благоустройства                                            А.Г. Антоненко</w:t>
      </w:r>
    </w:p>
    <w:p w:rsidR="00DC366F" w:rsidRDefault="00DC366F" w:rsidP="004D4007">
      <w:pPr>
        <w:tabs>
          <w:tab w:val="left" w:pos="3870"/>
        </w:tabs>
      </w:pPr>
    </w:p>
    <w:p w:rsidR="00DC366F" w:rsidRDefault="00DC366F" w:rsidP="004D4007">
      <w:pPr>
        <w:tabs>
          <w:tab w:val="left" w:pos="3870"/>
        </w:tabs>
      </w:pPr>
    </w:p>
    <w:p w:rsidR="00DC366F" w:rsidRDefault="00DC366F" w:rsidP="004D4007">
      <w:pPr>
        <w:tabs>
          <w:tab w:val="left" w:pos="3870"/>
        </w:tabs>
      </w:pPr>
    </w:p>
    <w:p w:rsidR="004A3952" w:rsidRDefault="004A3952" w:rsidP="004D4007">
      <w:pPr>
        <w:tabs>
          <w:tab w:val="left" w:pos="3870"/>
        </w:tabs>
      </w:pPr>
    </w:p>
    <w:p w:rsidR="004A3952" w:rsidRDefault="004A3952" w:rsidP="004D4007">
      <w:pPr>
        <w:tabs>
          <w:tab w:val="left" w:pos="3870"/>
        </w:tabs>
      </w:pPr>
    </w:p>
    <w:p w:rsidR="004A3952" w:rsidRDefault="004A3952" w:rsidP="004D4007">
      <w:pPr>
        <w:tabs>
          <w:tab w:val="left" w:pos="3870"/>
        </w:tabs>
      </w:pPr>
    </w:p>
    <w:p w:rsidR="004A3952" w:rsidRDefault="004A3952" w:rsidP="004D4007">
      <w:pPr>
        <w:tabs>
          <w:tab w:val="left" w:pos="3870"/>
        </w:tabs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C088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C0888" w:rsidRDefault="001C0888" w:rsidP="00D94F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5</w:t>
            </w:r>
          </w:p>
          <w:p w:rsidR="001C0888" w:rsidRPr="001D2038" w:rsidRDefault="001C0888" w:rsidP="00D94F27">
            <w:pPr>
              <w:jc w:val="center"/>
              <w:rPr>
                <w:sz w:val="26"/>
                <w:szCs w:val="26"/>
              </w:rPr>
            </w:pPr>
            <w:r w:rsidRPr="001D2038">
              <w:rPr>
                <w:sz w:val="26"/>
                <w:szCs w:val="26"/>
              </w:rPr>
              <w:t>к административному регламенту</w:t>
            </w:r>
            <w:r>
              <w:rPr>
                <w:sz w:val="26"/>
                <w:szCs w:val="26"/>
              </w:rPr>
              <w:t xml:space="preserve"> </w:t>
            </w:r>
            <w:r w:rsidRPr="001D2038">
              <w:rPr>
                <w:sz w:val="26"/>
                <w:szCs w:val="26"/>
              </w:rPr>
              <w:t>по предоставлению муниципальной услуги «</w:t>
            </w:r>
            <w:r>
              <w:rPr>
                <w:bCs/>
                <w:sz w:val="26"/>
                <w:szCs w:val="26"/>
              </w:rPr>
              <w:t>Выдача градостроительного плана земельного участка</w:t>
            </w:r>
            <w:r w:rsidRPr="001D2038">
              <w:rPr>
                <w:sz w:val="26"/>
                <w:szCs w:val="26"/>
              </w:rPr>
              <w:t>»</w:t>
            </w:r>
          </w:p>
        </w:tc>
      </w:tr>
    </w:tbl>
    <w:p w:rsidR="001C0888" w:rsidRDefault="001C0888" w:rsidP="001C0888">
      <w:pPr>
        <w:jc w:val="both"/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1C0888" w:rsidRPr="0089362C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1C0888" w:rsidRDefault="001C0888" w:rsidP="00D94F27">
            <w:pPr>
              <w:pStyle w:val="Textbody"/>
              <w:pBdr>
                <w:bottom w:val="single" w:sz="12" w:space="1" w:color="auto"/>
              </w:pBd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  <w:p w:rsidR="001C0888" w:rsidRDefault="001C0888" w:rsidP="00D94F27">
            <w:pPr>
              <w:pStyle w:val="Textbody"/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vertAlign w:val="superscript"/>
                <w:lang w:val="ru-RU"/>
              </w:rPr>
              <w:t>Ф.И.О. (Заявителя)</w:t>
            </w:r>
          </w:p>
          <w:p w:rsidR="001C0888" w:rsidRPr="00E77ABA" w:rsidRDefault="001C0888" w:rsidP="00D94F27">
            <w:pPr>
              <w:pStyle w:val="Textbody"/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sz w:val="28"/>
                <w:szCs w:val="28"/>
                <w:lang w:val="ru-RU"/>
              </w:rPr>
            </w:pPr>
          </w:p>
          <w:p w:rsidR="001C0888" w:rsidRPr="00E77ABA" w:rsidRDefault="001C0888" w:rsidP="00D94F27">
            <w:pPr>
              <w:pStyle w:val="Textbody"/>
              <w:spacing w:after="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z w:val="28"/>
                <w:szCs w:val="28"/>
                <w:vertAlign w:val="superscript"/>
                <w:lang w:val="ru-RU"/>
              </w:rPr>
              <w:t>(адрес проживания)</w:t>
            </w:r>
          </w:p>
        </w:tc>
      </w:tr>
    </w:tbl>
    <w:p w:rsidR="001C0888" w:rsidRPr="00D64849" w:rsidRDefault="001C0888" w:rsidP="001C0888">
      <w:pPr>
        <w:pStyle w:val="Textbody"/>
        <w:spacing w:after="0"/>
        <w:jc w:val="both"/>
        <w:rPr>
          <w:lang w:val="ru-RU"/>
        </w:rPr>
      </w:pPr>
    </w:p>
    <w:p w:rsidR="001C0888" w:rsidRDefault="001C0888" w:rsidP="001C0888">
      <w:pPr>
        <w:pStyle w:val="Textbody"/>
        <w:spacing w:after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</w:p>
    <w:p w:rsidR="001C0888" w:rsidRDefault="001C0888" w:rsidP="001C0888">
      <w:pPr>
        <w:pStyle w:val="Textbody"/>
        <w:spacing w:after="0"/>
        <w:jc w:val="both"/>
        <w:rPr>
          <w:b/>
          <w:bCs/>
          <w:sz w:val="28"/>
          <w:szCs w:val="28"/>
          <w:lang w:val="ru-RU"/>
        </w:rPr>
      </w:pPr>
    </w:p>
    <w:p w:rsidR="001C0888" w:rsidRDefault="001C0888" w:rsidP="001C0888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1C0888" w:rsidRPr="00D64849" w:rsidRDefault="001C0888" w:rsidP="001C0888">
      <w:pPr>
        <w:pStyle w:val="Standard"/>
        <w:jc w:val="both"/>
        <w:rPr>
          <w:sz w:val="28"/>
          <w:szCs w:val="28"/>
          <w:lang w:val="ru-RU"/>
        </w:rPr>
      </w:pPr>
      <w:r w:rsidRPr="00D64849">
        <w:rPr>
          <w:sz w:val="28"/>
          <w:szCs w:val="28"/>
          <w:lang w:val="ru-RU"/>
        </w:rPr>
        <w:tab/>
      </w:r>
    </w:p>
    <w:p w:rsidR="001C0888" w:rsidRDefault="001C0888" w:rsidP="001C088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УВЕДОМЛЕНИЕ</w:t>
      </w:r>
    </w:p>
    <w:p w:rsidR="001C0888" w:rsidRDefault="001C0888" w:rsidP="001C0888">
      <w:pPr>
        <w:pStyle w:val="Standard"/>
        <w:jc w:val="center"/>
        <w:rPr>
          <w:sz w:val="28"/>
          <w:szCs w:val="28"/>
          <w:lang w:val="ru-RU"/>
        </w:rPr>
      </w:pPr>
    </w:p>
    <w:p w:rsidR="001C0888" w:rsidRDefault="001C0888" w:rsidP="001C088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отказе в предоставлении услуги ______________________________</w:t>
      </w:r>
    </w:p>
    <w:p w:rsidR="001C0888" w:rsidRDefault="001C0888" w:rsidP="001C0888">
      <w:pPr>
        <w:pStyle w:val="Standard"/>
        <w:jc w:val="center"/>
        <w:rPr>
          <w:sz w:val="28"/>
          <w:szCs w:val="28"/>
          <w:lang w:val="ru-RU"/>
        </w:rPr>
      </w:pPr>
    </w:p>
    <w:p w:rsidR="001C0888" w:rsidRDefault="001C0888" w:rsidP="001C0888">
      <w:pPr>
        <w:pStyle w:val="Standard"/>
        <w:jc w:val="center"/>
        <w:rPr>
          <w:sz w:val="28"/>
          <w:szCs w:val="28"/>
          <w:lang w:val="ru-RU"/>
        </w:rPr>
      </w:pPr>
    </w:p>
    <w:p w:rsidR="001C0888" w:rsidRDefault="001C0888" w:rsidP="001C0888">
      <w:pPr>
        <w:pStyle w:val="Standard"/>
        <w:jc w:val="center"/>
        <w:rPr>
          <w:sz w:val="28"/>
          <w:szCs w:val="28"/>
          <w:lang w:val="ru-RU"/>
        </w:rPr>
      </w:pP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Настоящим уведомлением  сообщаем, что Вам отказано в предоставлении услуги:   __________________________________________________________  по следующим причинам:</w:t>
      </w: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__________________________________________________________;</w:t>
      </w: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_________________________________________________________;</w:t>
      </w: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_________________________________________________________;</w:t>
      </w: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____________________________________________________________;</w:t>
      </w: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____________________________</w:t>
      </w:r>
      <w:r w:rsidR="000A38E9">
        <w:rPr>
          <w:sz w:val="28"/>
          <w:szCs w:val="28"/>
          <w:lang w:val="ru-RU"/>
        </w:rPr>
        <w:t>_________________________________»</w:t>
      </w: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</w:p>
    <w:p w:rsidR="001C0888" w:rsidRDefault="001C0888" w:rsidP="001C0888">
      <w:pPr>
        <w:pStyle w:val="Standard"/>
        <w:jc w:val="both"/>
        <w:rPr>
          <w:sz w:val="28"/>
          <w:szCs w:val="28"/>
          <w:lang w:val="ru-RU"/>
        </w:rPr>
      </w:pPr>
    </w:p>
    <w:p w:rsidR="004A3952" w:rsidRDefault="004A3952" w:rsidP="001C0888">
      <w:pPr>
        <w:pStyle w:val="Standard"/>
        <w:jc w:val="both"/>
        <w:rPr>
          <w:sz w:val="28"/>
          <w:szCs w:val="28"/>
          <w:lang w:val="ru-RU"/>
        </w:rPr>
      </w:pPr>
    </w:p>
    <w:p w:rsidR="004A3952" w:rsidRDefault="004A3952" w:rsidP="001C0888">
      <w:pPr>
        <w:pStyle w:val="Standard"/>
        <w:jc w:val="both"/>
        <w:rPr>
          <w:sz w:val="28"/>
          <w:szCs w:val="28"/>
          <w:lang w:val="ru-RU"/>
        </w:rPr>
      </w:pPr>
    </w:p>
    <w:p w:rsidR="004A3952" w:rsidRDefault="004A3952" w:rsidP="004A39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4A3952" w:rsidRDefault="004A3952" w:rsidP="004A39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район, </w:t>
      </w:r>
    </w:p>
    <w:p w:rsidR="004A3952" w:rsidRDefault="004A3952" w:rsidP="004A39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A3952" w:rsidRDefault="004A3952" w:rsidP="004A39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и благоустройства                                            А.Г. Антоненко</w:t>
      </w:r>
    </w:p>
    <w:p w:rsidR="001C0888" w:rsidRDefault="001C0888" w:rsidP="004A3952">
      <w:pPr>
        <w:shd w:val="clear" w:color="auto" w:fill="FFFFFF"/>
        <w:jc w:val="both"/>
      </w:pPr>
    </w:p>
    <w:sectPr w:rsidR="001C0888" w:rsidSect="00B0219B">
      <w:headerReference w:type="even" r:id="rId27"/>
      <w:headerReference w:type="default" r:id="rId28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09" w:rsidRDefault="00D87009" w:rsidP="001A1E57">
      <w:pPr/>
      <w:r>
        <w:separator/>
      </w:r>
    </w:p>
  </w:endnote>
  <w:endnote w:type="continuationSeparator" w:id="0">
    <w:p w:rsidR="00D87009" w:rsidRDefault="00D87009" w:rsidP="001A1E57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09" w:rsidRDefault="00D87009" w:rsidP="001A1E57">
      <w:pPr/>
      <w:r>
        <w:separator/>
      </w:r>
    </w:p>
  </w:footnote>
  <w:footnote w:type="continuationSeparator" w:id="0">
    <w:p w:rsidR="00D87009" w:rsidRDefault="00D87009" w:rsidP="001A1E57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0A" w:rsidRDefault="00DE490A" w:rsidP="001A1E5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490A" w:rsidRDefault="00DE49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0A" w:rsidRDefault="00DE490A" w:rsidP="001A1E57">
    <w:pPr>
      <w:pStyle w:val="a4"/>
      <w:framePr w:wrap="around" w:vAnchor="text" w:hAnchor="margin" w:xAlign="center" w:y="1"/>
      <w:rPr>
        <w:rStyle w:val="a6"/>
      </w:rPr>
    </w:pPr>
  </w:p>
  <w:p w:rsidR="00DE490A" w:rsidRPr="003C054E" w:rsidRDefault="00444FB7">
    <w:pPr>
      <w:pStyle w:val="a4"/>
      <w:rPr>
        <w:sz w:val="28"/>
        <w:szCs w:val="28"/>
      </w:rPr>
    </w:pPr>
    <w:r>
      <w:tab/>
    </w:r>
    <w:r w:rsidR="00FE1CEB" w:rsidRPr="003C054E">
      <w:rPr>
        <w:rStyle w:val="a6"/>
        <w:sz w:val="28"/>
        <w:szCs w:val="28"/>
      </w:rPr>
      <w:fldChar w:fldCharType="begin"/>
    </w:r>
    <w:r w:rsidR="00FE1CEB" w:rsidRPr="003C054E">
      <w:rPr>
        <w:rStyle w:val="a6"/>
        <w:sz w:val="28"/>
        <w:szCs w:val="28"/>
      </w:rPr>
      <w:instrText xml:space="preserve"> PAGE </w:instrText>
    </w:r>
    <w:r w:rsidR="00FE1CEB" w:rsidRPr="003C054E">
      <w:rPr>
        <w:rStyle w:val="a6"/>
        <w:sz w:val="28"/>
        <w:szCs w:val="28"/>
      </w:rPr>
      <w:fldChar w:fldCharType="separate"/>
    </w:r>
    <w:r w:rsidR="00530F94">
      <w:rPr>
        <w:rStyle w:val="a6"/>
        <w:noProof/>
        <w:sz w:val="28"/>
        <w:szCs w:val="28"/>
      </w:rPr>
      <w:t>26</w:t>
    </w:r>
    <w:r w:rsidR="00FE1CEB" w:rsidRPr="003C054E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9818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6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2.9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9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9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9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9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9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9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9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9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01BF2FCE"/>
    <w:multiLevelType w:val="singleLevel"/>
    <w:tmpl w:val="6FC45536"/>
    <w:lvl w:ilvl="0">
      <w:start w:val="2"/>
      <w:numFmt w:val="decimal"/>
      <w:lvlText w:val="2.1.9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064A6D2E"/>
    <w:multiLevelType w:val="singleLevel"/>
    <w:tmpl w:val="81D2CB2A"/>
    <w:lvl w:ilvl="0">
      <w:start w:val="11"/>
      <w:numFmt w:val="decimal"/>
      <w:lvlText w:val="3.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11B9153C"/>
    <w:multiLevelType w:val="singleLevel"/>
    <w:tmpl w:val="BCBAC004"/>
    <w:lvl w:ilvl="0">
      <w:start w:val="8"/>
      <w:numFmt w:val="decimal"/>
      <w:lvlText w:val="2.1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130F510F"/>
    <w:multiLevelType w:val="singleLevel"/>
    <w:tmpl w:val="E2125764"/>
    <w:lvl w:ilvl="0">
      <w:start w:val="1"/>
      <w:numFmt w:val="decimal"/>
      <w:lvlText w:val="2.4.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0">
    <w:nsid w:val="1A6667E9"/>
    <w:multiLevelType w:val="singleLevel"/>
    <w:tmpl w:val="28664E68"/>
    <w:lvl w:ilvl="0">
      <w:start w:val="4"/>
      <w:numFmt w:val="decimal"/>
      <w:lvlText w:val="%1)"/>
      <w:legacy w:legacy="1" w:legacySpace="0" w:legacyIndent="111"/>
      <w:lvlJc w:val="left"/>
      <w:rPr>
        <w:rFonts w:ascii="Times New Roman" w:hAnsi="Times New Roman" w:cs="Times New Roman" w:hint="default"/>
      </w:rPr>
    </w:lvl>
  </w:abstractNum>
  <w:abstractNum w:abstractNumId="11">
    <w:nsid w:val="1DA44944"/>
    <w:multiLevelType w:val="singleLevel"/>
    <w:tmpl w:val="CD9A4974"/>
    <w:lvl w:ilvl="0">
      <w:start w:val="2"/>
      <w:numFmt w:val="decimal"/>
      <w:lvlText w:val="2.1.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2">
    <w:nsid w:val="1F541429"/>
    <w:multiLevelType w:val="singleLevel"/>
    <w:tmpl w:val="5AAA8A2E"/>
    <w:lvl w:ilvl="0">
      <w:start w:val="6"/>
      <w:numFmt w:val="decimal"/>
      <w:lvlText w:val="3.4.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24AF7C53"/>
    <w:multiLevelType w:val="singleLevel"/>
    <w:tmpl w:val="9678E594"/>
    <w:lvl w:ilvl="0">
      <w:start w:val="1"/>
      <w:numFmt w:val="decimal"/>
      <w:lvlText w:val="2.1.10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29585BA2"/>
    <w:multiLevelType w:val="singleLevel"/>
    <w:tmpl w:val="543CF55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B7A2E09"/>
    <w:multiLevelType w:val="singleLevel"/>
    <w:tmpl w:val="81CCCF1E"/>
    <w:lvl w:ilvl="0">
      <w:start w:val="9"/>
      <w:numFmt w:val="decimal"/>
      <w:lvlText w:val="3.2.7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6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7">
    <w:nsid w:val="30E635CF"/>
    <w:multiLevelType w:val="singleLevel"/>
    <w:tmpl w:val="2CB4486C"/>
    <w:lvl w:ilvl="0">
      <w:start w:val="19"/>
      <w:numFmt w:val="decimal"/>
      <w:lvlText w:val="3.1.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8">
    <w:nsid w:val="31C17D98"/>
    <w:multiLevelType w:val="multilevel"/>
    <w:tmpl w:val="ECBA3FF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F21A97"/>
    <w:multiLevelType w:val="singleLevel"/>
    <w:tmpl w:val="91A6302C"/>
    <w:lvl w:ilvl="0">
      <w:start w:val="2"/>
      <w:numFmt w:val="decimal"/>
      <w:lvlText w:val="3.4.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20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9BC33F9"/>
    <w:multiLevelType w:val="singleLevel"/>
    <w:tmpl w:val="2B4C5436"/>
    <w:lvl w:ilvl="0">
      <w:start w:val="6"/>
      <w:numFmt w:val="decimal"/>
      <w:lvlText w:val="2.1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2">
    <w:nsid w:val="3D384BCA"/>
    <w:multiLevelType w:val="singleLevel"/>
    <w:tmpl w:val="B0BCB6B8"/>
    <w:lvl w:ilvl="0">
      <w:start w:val="2"/>
      <w:numFmt w:val="decimal"/>
      <w:lvlText w:val="1.4.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F5031"/>
    <w:multiLevelType w:val="singleLevel"/>
    <w:tmpl w:val="4578A11C"/>
    <w:lvl w:ilvl="0">
      <w:start w:val="4"/>
      <w:numFmt w:val="decimal"/>
      <w:lvlText w:val="3.4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5">
    <w:nsid w:val="4E78076A"/>
    <w:multiLevelType w:val="singleLevel"/>
    <w:tmpl w:val="3AFC2C42"/>
    <w:lvl w:ilvl="0">
      <w:start w:val="2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6">
    <w:nsid w:val="55D35062"/>
    <w:multiLevelType w:val="singleLevel"/>
    <w:tmpl w:val="1398ED12"/>
    <w:lvl w:ilvl="0">
      <w:start w:val="14"/>
      <w:numFmt w:val="decimal"/>
      <w:lvlText w:val="3.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7">
    <w:nsid w:val="576B5B25"/>
    <w:multiLevelType w:val="singleLevel"/>
    <w:tmpl w:val="A3206B42"/>
    <w:lvl w:ilvl="0">
      <w:start w:val="2"/>
      <w:numFmt w:val="decimal"/>
      <w:lvlText w:val="3.2.7.%1.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28">
    <w:nsid w:val="5CCC5674"/>
    <w:multiLevelType w:val="hybridMultilevel"/>
    <w:tmpl w:val="DED06180"/>
    <w:lvl w:ilvl="0" w:tplc="F1366024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972796C"/>
    <w:multiLevelType w:val="singleLevel"/>
    <w:tmpl w:val="E4E25D24"/>
    <w:lvl w:ilvl="0">
      <w:start w:val="3"/>
      <w:numFmt w:val="decimal"/>
      <w:lvlText w:val="3.2.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0">
    <w:nsid w:val="7A352512"/>
    <w:multiLevelType w:val="hybridMultilevel"/>
    <w:tmpl w:val="977C07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C24425F"/>
    <w:multiLevelType w:val="singleLevel"/>
    <w:tmpl w:val="F236B74C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2">
    <w:nsid w:val="7C366C7B"/>
    <w:multiLevelType w:val="singleLevel"/>
    <w:tmpl w:val="862A75D2"/>
    <w:lvl w:ilvl="0">
      <w:start w:val="3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22"/>
  </w:num>
  <w:num w:numId="3">
    <w:abstractNumId w:val="11"/>
  </w:num>
  <w:num w:numId="4">
    <w:abstractNumId w:val="14"/>
  </w:num>
  <w:num w:numId="5">
    <w:abstractNumId w:val="25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6"/>
  </w:num>
  <w:num w:numId="11">
    <w:abstractNumId w:val="13"/>
  </w:num>
  <w:num w:numId="12">
    <w:abstractNumId w:val="9"/>
  </w:num>
  <w:num w:numId="13">
    <w:abstractNumId w:val="7"/>
  </w:num>
  <w:num w:numId="14">
    <w:abstractNumId w:val="26"/>
  </w:num>
  <w:num w:numId="15">
    <w:abstractNumId w:val="17"/>
  </w:num>
  <w:num w:numId="16">
    <w:abstractNumId w:val="29"/>
  </w:num>
  <w:num w:numId="17">
    <w:abstractNumId w:val="27"/>
  </w:num>
  <w:num w:numId="18">
    <w:abstractNumId w:val="15"/>
  </w:num>
  <w:num w:numId="19">
    <w:abstractNumId w:val="19"/>
  </w:num>
  <w:num w:numId="20">
    <w:abstractNumId w:val="24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20"/>
  </w:num>
  <w:num w:numId="25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6">
    <w:abstractNumId w:val="28"/>
  </w:num>
  <w:num w:numId="27">
    <w:abstractNumId w:val="18"/>
  </w:num>
  <w:num w:numId="28">
    <w:abstractNumId w:val="31"/>
  </w:num>
  <w:num w:numId="29">
    <w:abstractNumId w:val="2"/>
  </w:num>
  <w:num w:numId="30">
    <w:abstractNumId w:val="1"/>
  </w:num>
  <w:num w:numId="31">
    <w:abstractNumId w:val="30"/>
  </w:num>
  <w:num w:numId="32">
    <w:abstractNumId w:val="3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1"/>
    <w:rsid w:val="000018A0"/>
    <w:rsid w:val="00002015"/>
    <w:rsid w:val="00010F09"/>
    <w:rsid w:val="00011E91"/>
    <w:rsid w:val="00013142"/>
    <w:rsid w:val="00014A69"/>
    <w:rsid w:val="00021896"/>
    <w:rsid w:val="00027C6E"/>
    <w:rsid w:val="0003202C"/>
    <w:rsid w:val="00033D0D"/>
    <w:rsid w:val="00034F71"/>
    <w:rsid w:val="00050E8E"/>
    <w:rsid w:val="00055296"/>
    <w:rsid w:val="00057042"/>
    <w:rsid w:val="000657FC"/>
    <w:rsid w:val="00070D94"/>
    <w:rsid w:val="00070E16"/>
    <w:rsid w:val="00073848"/>
    <w:rsid w:val="0007434B"/>
    <w:rsid w:val="00074DC0"/>
    <w:rsid w:val="0007509C"/>
    <w:rsid w:val="00075CFB"/>
    <w:rsid w:val="000808FB"/>
    <w:rsid w:val="000933D2"/>
    <w:rsid w:val="00096192"/>
    <w:rsid w:val="000A0291"/>
    <w:rsid w:val="000A0409"/>
    <w:rsid w:val="000A1DC4"/>
    <w:rsid w:val="000A38E9"/>
    <w:rsid w:val="000A4C6C"/>
    <w:rsid w:val="000A5048"/>
    <w:rsid w:val="000A5099"/>
    <w:rsid w:val="000B44ED"/>
    <w:rsid w:val="000B5A5F"/>
    <w:rsid w:val="000C066C"/>
    <w:rsid w:val="000C0F9C"/>
    <w:rsid w:val="000C504F"/>
    <w:rsid w:val="000D0E1C"/>
    <w:rsid w:val="000D162B"/>
    <w:rsid w:val="000E54B9"/>
    <w:rsid w:val="000F7087"/>
    <w:rsid w:val="000F72EE"/>
    <w:rsid w:val="000F7E52"/>
    <w:rsid w:val="00112D0E"/>
    <w:rsid w:val="00113358"/>
    <w:rsid w:val="0011468A"/>
    <w:rsid w:val="00115402"/>
    <w:rsid w:val="00116A72"/>
    <w:rsid w:val="00117E85"/>
    <w:rsid w:val="00121F31"/>
    <w:rsid w:val="00123169"/>
    <w:rsid w:val="001242FA"/>
    <w:rsid w:val="00132069"/>
    <w:rsid w:val="001347BE"/>
    <w:rsid w:val="00135B93"/>
    <w:rsid w:val="00143B3F"/>
    <w:rsid w:val="00146BD9"/>
    <w:rsid w:val="001524C0"/>
    <w:rsid w:val="00152AAD"/>
    <w:rsid w:val="00152DC9"/>
    <w:rsid w:val="00153005"/>
    <w:rsid w:val="00165B16"/>
    <w:rsid w:val="0016694D"/>
    <w:rsid w:val="0017181B"/>
    <w:rsid w:val="00173312"/>
    <w:rsid w:val="0018263D"/>
    <w:rsid w:val="00195267"/>
    <w:rsid w:val="00196961"/>
    <w:rsid w:val="001A0C49"/>
    <w:rsid w:val="001A1E57"/>
    <w:rsid w:val="001A4FA2"/>
    <w:rsid w:val="001A77FB"/>
    <w:rsid w:val="001A7ECA"/>
    <w:rsid w:val="001A7EDA"/>
    <w:rsid w:val="001B133C"/>
    <w:rsid w:val="001B2A05"/>
    <w:rsid w:val="001C0888"/>
    <w:rsid w:val="001D728D"/>
    <w:rsid w:val="001D73DF"/>
    <w:rsid w:val="001D7B74"/>
    <w:rsid w:val="001E1250"/>
    <w:rsid w:val="001F36B5"/>
    <w:rsid w:val="001F5BFD"/>
    <w:rsid w:val="001F6FA2"/>
    <w:rsid w:val="001F7281"/>
    <w:rsid w:val="002010E2"/>
    <w:rsid w:val="00204957"/>
    <w:rsid w:val="002072C7"/>
    <w:rsid w:val="00207302"/>
    <w:rsid w:val="002113A1"/>
    <w:rsid w:val="002164D3"/>
    <w:rsid w:val="002170B3"/>
    <w:rsid w:val="002251F2"/>
    <w:rsid w:val="0023267E"/>
    <w:rsid w:val="00233075"/>
    <w:rsid w:val="00233C2D"/>
    <w:rsid w:val="00233F9B"/>
    <w:rsid w:val="0023466C"/>
    <w:rsid w:val="0024168A"/>
    <w:rsid w:val="002438FF"/>
    <w:rsid w:val="00251738"/>
    <w:rsid w:val="00251E52"/>
    <w:rsid w:val="00252B31"/>
    <w:rsid w:val="0025676F"/>
    <w:rsid w:val="002623C5"/>
    <w:rsid w:val="00273DC7"/>
    <w:rsid w:val="00276A25"/>
    <w:rsid w:val="00276CBD"/>
    <w:rsid w:val="002815C9"/>
    <w:rsid w:val="00281A01"/>
    <w:rsid w:val="002851C1"/>
    <w:rsid w:val="00291461"/>
    <w:rsid w:val="00291DE6"/>
    <w:rsid w:val="002926E3"/>
    <w:rsid w:val="00294715"/>
    <w:rsid w:val="0029524C"/>
    <w:rsid w:val="00296AA8"/>
    <w:rsid w:val="00296AFE"/>
    <w:rsid w:val="00296D4C"/>
    <w:rsid w:val="002A15FF"/>
    <w:rsid w:val="002A2419"/>
    <w:rsid w:val="002A475E"/>
    <w:rsid w:val="002A4D6F"/>
    <w:rsid w:val="002B2C4D"/>
    <w:rsid w:val="002B44EC"/>
    <w:rsid w:val="002B4CA8"/>
    <w:rsid w:val="002B67A7"/>
    <w:rsid w:val="002C0BCB"/>
    <w:rsid w:val="002C1E51"/>
    <w:rsid w:val="002C480F"/>
    <w:rsid w:val="002E3EE2"/>
    <w:rsid w:val="002E45DA"/>
    <w:rsid w:val="002E4F0A"/>
    <w:rsid w:val="002E70B4"/>
    <w:rsid w:val="002E7DEB"/>
    <w:rsid w:val="002F1699"/>
    <w:rsid w:val="002F2231"/>
    <w:rsid w:val="002F2663"/>
    <w:rsid w:val="00304847"/>
    <w:rsid w:val="00304C7D"/>
    <w:rsid w:val="0031353A"/>
    <w:rsid w:val="003175A5"/>
    <w:rsid w:val="00321292"/>
    <w:rsid w:val="00325380"/>
    <w:rsid w:val="00331BCE"/>
    <w:rsid w:val="003333AC"/>
    <w:rsid w:val="003371A7"/>
    <w:rsid w:val="00337EBC"/>
    <w:rsid w:val="003511A4"/>
    <w:rsid w:val="003560C0"/>
    <w:rsid w:val="00356A0E"/>
    <w:rsid w:val="00357676"/>
    <w:rsid w:val="00363006"/>
    <w:rsid w:val="0036385D"/>
    <w:rsid w:val="003648BF"/>
    <w:rsid w:val="003648F0"/>
    <w:rsid w:val="00365401"/>
    <w:rsid w:val="00366E6F"/>
    <w:rsid w:val="003670E7"/>
    <w:rsid w:val="003675A0"/>
    <w:rsid w:val="00371AB8"/>
    <w:rsid w:val="00372AD1"/>
    <w:rsid w:val="0037578C"/>
    <w:rsid w:val="00376401"/>
    <w:rsid w:val="00376547"/>
    <w:rsid w:val="00376E0D"/>
    <w:rsid w:val="0038125F"/>
    <w:rsid w:val="0038211E"/>
    <w:rsid w:val="0038441E"/>
    <w:rsid w:val="00385B69"/>
    <w:rsid w:val="0039090D"/>
    <w:rsid w:val="00390E1C"/>
    <w:rsid w:val="00391C1C"/>
    <w:rsid w:val="00395FB9"/>
    <w:rsid w:val="003A608D"/>
    <w:rsid w:val="003B249C"/>
    <w:rsid w:val="003B4F60"/>
    <w:rsid w:val="003B5D92"/>
    <w:rsid w:val="003C054E"/>
    <w:rsid w:val="003C5463"/>
    <w:rsid w:val="003D4D74"/>
    <w:rsid w:val="003D549C"/>
    <w:rsid w:val="003E699A"/>
    <w:rsid w:val="003F24E7"/>
    <w:rsid w:val="00401720"/>
    <w:rsid w:val="00401D50"/>
    <w:rsid w:val="00402243"/>
    <w:rsid w:val="00402B1B"/>
    <w:rsid w:val="00405FD8"/>
    <w:rsid w:val="0041192E"/>
    <w:rsid w:val="00414491"/>
    <w:rsid w:val="004155DA"/>
    <w:rsid w:val="004252FB"/>
    <w:rsid w:val="00425E56"/>
    <w:rsid w:val="004275F7"/>
    <w:rsid w:val="0043045F"/>
    <w:rsid w:val="00430E64"/>
    <w:rsid w:val="00431A36"/>
    <w:rsid w:val="00432009"/>
    <w:rsid w:val="00433A48"/>
    <w:rsid w:val="00434225"/>
    <w:rsid w:val="00444978"/>
    <w:rsid w:val="00444FB7"/>
    <w:rsid w:val="00447AE6"/>
    <w:rsid w:val="004520B3"/>
    <w:rsid w:val="00454790"/>
    <w:rsid w:val="00456E51"/>
    <w:rsid w:val="00457E26"/>
    <w:rsid w:val="00460C22"/>
    <w:rsid w:val="004638C0"/>
    <w:rsid w:val="00466D72"/>
    <w:rsid w:val="00473C46"/>
    <w:rsid w:val="0048154E"/>
    <w:rsid w:val="00481864"/>
    <w:rsid w:val="00485CFB"/>
    <w:rsid w:val="004875DA"/>
    <w:rsid w:val="00490FD0"/>
    <w:rsid w:val="004922EE"/>
    <w:rsid w:val="00494747"/>
    <w:rsid w:val="00494844"/>
    <w:rsid w:val="00495A3B"/>
    <w:rsid w:val="004A3952"/>
    <w:rsid w:val="004A41A0"/>
    <w:rsid w:val="004A4576"/>
    <w:rsid w:val="004B4043"/>
    <w:rsid w:val="004B7D6C"/>
    <w:rsid w:val="004C1831"/>
    <w:rsid w:val="004C256D"/>
    <w:rsid w:val="004C61B6"/>
    <w:rsid w:val="004C6228"/>
    <w:rsid w:val="004D02DC"/>
    <w:rsid w:val="004D4007"/>
    <w:rsid w:val="004E0A6F"/>
    <w:rsid w:val="004E0A70"/>
    <w:rsid w:val="004E38FC"/>
    <w:rsid w:val="004F4B14"/>
    <w:rsid w:val="005009C6"/>
    <w:rsid w:val="00500A4A"/>
    <w:rsid w:val="005059BE"/>
    <w:rsid w:val="0050618D"/>
    <w:rsid w:val="00507A43"/>
    <w:rsid w:val="00512E72"/>
    <w:rsid w:val="005132FC"/>
    <w:rsid w:val="00515CDF"/>
    <w:rsid w:val="00517187"/>
    <w:rsid w:val="005241A4"/>
    <w:rsid w:val="00524F8E"/>
    <w:rsid w:val="00525C31"/>
    <w:rsid w:val="00530F94"/>
    <w:rsid w:val="005363F5"/>
    <w:rsid w:val="00543B40"/>
    <w:rsid w:val="005441D5"/>
    <w:rsid w:val="00546B26"/>
    <w:rsid w:val="00554153"/>
    <w:rsid w:val="005546E1"/>
    <w:rsid w:val="00561FD8"/>
    <w:rsid w:val="00567AF9"/>
    <w:rsid w:val="0057228E"/>
    <w:rsid w:val="005738A3"/>
    <w:rsid w:val="005762D2"/>
    <w:rsid w:val="00576315"/>
    <w:rsid w:val="00576963"/>
    <w:rsid w:val="00576F12"/>
    <w:rsid w:val="00577C01"/>
    <w:rsid w:val="00580B10"/>
    <w:rsid w:val="005812A2"/>
    <w:rsid w:val="00583144"/>
    <w:rsid w:val="00585975"/>
    <w:rsid w:val="00587598"/>
    <w:rsid w:val="005909AE"/>
    <w:rsid w:val="00595411"/>
    <w:rsid w:val="00596A03"/>
    <w:rsid w:val="00597DAF"/>
    <w:rsid w:val="005A2C4A"/>
    <w:rsid w:val="005A6814"/>
    <w:rsid w:val="005A6B21"/>
    <w:rsid w:val="005B1D66"/>
    <w:rsid w:val="005B2530"/>
    <w:rsid w:val="005B6222"/>
    <w:rsid w:val="005B7B47"/>
    <w:rsid w:val="005C26A8"/>
    <w:rsid w:val="005D037A"/>
    <w:rsid w:val="005D11AE"/>
    <w:rsid w:val="005D2D44"/>
    <w:rsid w:val="005D2FB8"/>
    <w:rsid w:val="005E419A"/>
    <w:rsid w:val="005E6F06"/>
    <w:rsid w:val="005E71D9"/>
    <w:rsid w:val="005F4342"/>
    <w:rsid w:val="0060021F"/>
    <w:rsid w:val="00601553"/>
    <w:rsid w:val="006108DA"/>
    <w:rsid w:val="00612185"/>
    <w:rsid w:val="00615DB8"/>
    <w:rsid w:val="006163D1"/>
    <w:rsid w:val="00620827"/>
    <w:rsid w:val="00620E33"/>
    <w:rsid w:val="00621A93"/>
    <w:rsid w:val="006221CF"/>
    <w:rsid w:val="006249C2"/>
    <w:rsid w:val="00624C68"/>
    <w:rsid w:val="00625ABB"/>
    <w:rsid w:val="00626C14"/>
    <w:rsid w:val="00626E70"/>
    <w:rsid w:val="006346D8"/>
    <w:rsid w:val="0063600D"/>
    <w:rsid w:val="00636B14"/>
    <w:rsid w:val="0063704E"/>
    <w:rsid w:val="00641953"/>
    <w:rsid w:val="00644F01"/>
    <w:rsid w:val="006462BA"/>
    <w:rsid w:val="006470C0"/>
    <w:rsid w:val="00647DEF"/>
    <w:rsid w:val="00647E90"/>
    <w:rsid w:val="00650394"/>
    <w:rsid w:val="00654067"/>
    <w:rsid w:val="006570CE"/>
    <w:rsid w:val="0066427F"/>
    <w:rsid w:val="006777EA"/>
    <w:rsid w:val="006809DB"/>
    <w:rsid w:val="006811FF"/>
    <w:rsid w:val="0068725A"/>
    <w:rsid w:val="006954FC"/>
    <w:rsid w:val="00696185"/>
    <w:rsid w:val="006A2D69"/>
    <w:rsid w:val="006A3CFA"/>
    <w:rsid w:val="006A6B30"/>
    <w:rsid w:val="006B3DD5"/>
    <w:rsid w:val="006B56C5"/>
    <w:rsid w:val="006B5A97"/>
    <w:rsid w:val="006B6D78"/>
    <w:rsid w:val="006C1999"/>
    <w:rsid w:val="006C2ED0"/>
    <w:rsid w:val="006C656A"/>
    <w:rsid w:val="006D3BBB"/>
    <w:rsid w:val="006E32A7"/>
    <w:rsid w:val="006E3B96"/>
    <w:rsid w:val="006E5D4A"/>
    <w:rsid w:val="006E679E"/>
    <w:rsid w:val="006F0FAC"/>
    <w:rsid w:val="0070064C"/>
    <w:rsid w:val="00701138"/>
    <w:rsid w:val="007014BA"/>
    <w:rsid w:val="007015A0"/>
    <w:rsid w:val="00707B9B"/>
    <w:rsid w:val="007101E1"/>
    <w:rsid w:val="00722A33"/>
    <w:rsid w:val="00726E6E"/>
    <w:rsid w:val="00732616"/>
    <w:rsid w:val="00734FFC"/>
    <w:rsid w:val="0073668E"/>
    <w:rsid w:val="0074010E"/>
    <w:rsid w:val="00741D3A"/>
    <w:rsid w:val="007455E4"/>
    <w:rsid w:val="00747F4F"/>
    <w:rsid w:val="00757238"/>
    <w:rsid w:val="00760279"/>
    <w:rsid w:val="00763F4F"/>
    <w:rsid w:val="00764C90"/>
    <w:rsid w:val="00772A75"/>
    <w:rsid w:val="00776719"/>
    <w:rsid w:val="00776F6B"/>
    <w:rsid w:val="007818DD"/>
    <w:rsid w:val="007827A4"/>
    <w:rsid w:val="00785086"/>
    <w:rsid w:val="00786BF1"/>
    <w:rsid w:val="00792550"/>
    <w:rsid w:val="00793D1C"/>
    <w:rsid w:val="00794E30"/>
    <w:rsid w:val="00796510"/>
    <w:rsid w:val="0079715A"/>
    <w:rsid w:val="007A589D"/>
    <w:rsid w:val="007A7F41"/>
    <w:rsid w:val="007B0EC4"/>
    <w:rsid w:val="007B6143"/>
    <w:rsid w:val="007B7141"/>
    <w:rsid w:val="007C594B"/>
    <w:rsid w:val="007C7B62"/>
    <w:rsid w:val="007D15CD"/>
    <w:rsid w:val="007D6334"/>
    <w:rsid w:val="007E0F6E"/>
    <w:rsid w:val="007E2636"/>
    <w:rsid w:val="007E2F8E"/>
    <w:rsid w:val="007E4692"/>
    <w:rsid w:val="007E6444"/>
    <w:rsid w:val="007E656F"/>
    <w:rsid w:val="007F4E06"/>
    <w:rsid w:val="008013CC"/>
    <w:rsid w:val="00801961"/>
    <w:rsid w:val="008067C3"/>
    <w:rsid w:val="00807651"/>
    <w:rsid w:val="00807819"/>
    <w:rsid w:val="00807E33"/>
    <w:rsid w:val="00807FCC"/>
    <w:rsid w:val="00812379"/>
    <w:rsid w:val="00814F70"/>
    <w:rsid w:val="00816C7C"/>
    <w:rsid w:val="0081754C"/>
    <w:rsid w:val="008202D3"/>
    <w:rsid w:val="008237B2"/>
    <w:rsid w:val="0082599B"/>
    <w:rsid w:val="00826713"/>
    <w:rsid w:val="00830DF1"/>
    <w:rsid w:val="0083173D"/>
    <w:rsid w:val="0083414D"/>
    <w:rsid w:val="00834C85"/>
    <w:rsid w:val="00840239"/>
    <w:rsid w:val="00842B45"/>
    <w:rsid w:val="00845172"/>
    <w:rsid w:val="00847714"/>
    <w:rsid w:val="00851348"/>
    <w:rsid w:val="00851EE7"/>
    <w:rsid w:val="0086515F"/>
    <w:rsid w:val="008728DA"/>
    <w:rsid w:val="00874DFC"/>
    <w:rsid w:val="00893432"/>
    <w:rsid w:val="00895358"/>
    <w:rsid w:val="0089541D"/>
    <w:rsid w:val="008A0BA4"/>
    <w:rsid w:val="008A1924"/>
    <w:rsid w:val="008B05E9"/>
    <w:rsid w:val="008B0672"/>
    <w:rsid w:val="008B2C7C"/>
    <w:rsid w:val="008B5BAA"/>
    <w:rsid w:val="008B7DA3"/>
    <w:rsid w:val="008C1696"/>
    <w:rsid w:val="008C2768"/>
    <w:rsid w:val="008C34A3"/>
    <w:rsid w:val="008C4418"/>
    <w:rsid w:val="008C5817"/>
    <w:rsid w:val="008D23CF"/>
    <w:rsid w:val="008D3EC4"/>
    <w:rsid w:val="008E34E3"/>
    <w:rsid w:val="008E5F5D"/>
    <w:rsid w:val="008E683D"/>
    <w:rsid w:val="008F3308"/>
    <w:rsid w:val="008F59F2"/>
    <w:rsid w:val="008F5FF0"/>
    <w:rsid w:val="008F7097"/>
    <w:rsid w:val="009007C8"/>
    <w:rsid w:val="00903084"/>
    <w:rsid w:val="00910624"/>
    <w:rsid w:val="009136A0"/>
    <w:rsid w:val="0091754C"/>
    <w:rsid w:val="00920E79"/>
    <w:rsid w:val="00922E52"/>
    <w:rsid w:val="00930189"/>
    <w:rsid w:val="00931204"/>
    <w:rsid w:val="009312E0"/>
    <w:rsid w:val="009410AA"/>
    <w:rsid w:val="00944D05"/>
    <w:rsid w:val="009454CE"/>
    <w:rsid w:val="00945F57"/>
    <w:rsid w:val="00946737"/>
    <w:rsid w:val="00954A38"/>
    <w:rsid w:val="0096021C"/>
    <w:rsid w:val="00960520"/>
    <w:rsid w:val="00965E7B"/>
    <w:rsid w:val="0097610A"/>
    <w:rsid w:val="00976F6A"/>
    <w:rsid w:val="00980CCC"/>
    <w:rsid w:val="009816CC"/>
    <w:rsid w:val="009828D3"/>
    <w:rsid w:val="009931C3"/>
    <w:rsid w:val="00993546"/>
    <w:rsid w:val="009943DD"/>
    <w:rsid w:val="00995127"/>
    <w:rsid w:val="00995219"/>
    <w:rsid w:val="00995F54"/>
    <w:rsid w:val="009A0E4D"/>
    <w:rsid w:val="009A7E82"/>
    <w:rsid w:val="009B0670"/>
    <w:rsid w:val="009B1AF6"/>
    <w:rsid w:val="009D34E6"/>
    <w:rsid w:val="009D4D04"/>
    <w:rsid w:val="009D7EE1"/>
    <w:rsid w:val="009E0872"/>
    <w:rsid w:val="009E1A7C"/>
    <w:rsid w:val="009E4A5F"/>
    <w:rsid w:val="009F3CFE"/>
    <w:rsid w:val="009F5CFC"/>
    <w:rsid w:val="009F6372"/>
    <w:rsid w:val="009F7A39"/>
    <w:rsid w:val="00A0545B"/>
    <w:rsid w:val="00A07938"/>
    <w:rsid w:val="00A1186C"/>
    <w:rsid w:val="00A12AB0"/>
    <w:rsid w:val="00A276B7"/>
    <w:rsid w:val="00A3008E"/>
    <w:rsid w:val="00A31EA1"/>
    <w:rsid w:val="00A404F5"/>
    <w:rsid w:val="00A42C08"/>
    <w:rsid w:val="00A45762"/>
    <w:rsid w:val="00A53203"/>
    <w:rsid w:val="00A54F65"/>
    <w:rsid w:val="00A56CFD"/>
    <w:rsid w:val="00A576CD"/>
    <w:rsid w:val="00A61635"/>
    <w:rsid w:val="00A62B01"/>
    <w:rsid w:val="00A647E0"/>
    <w:rsid w:val="00A6515C"/>
    <w:rsid w:val="00A66BCA"/>
    <w:rsid w:val="00A67E20"/>
    <w:rsid w:val="00A83B92"/>
    <w:rsid w:val="00A840BC"/>
    <w:rsid w:val="00A8722C"/>
    <w:rsid w:val="00A900AA"/>
    <w:rsid w:val="00A90BDC"/>
    <w:rsid w:val="00A93A42"/>
    <w:rsid w:val="00A9475B"/>
    <w:rsid w:val="00A96141"/>
    <w:rsid w:val="00A96A2E"/>
    <w:rsid w:val="00AA2AA1"/>
    <w:rsid w:val="00AA3FC8"/>
    <w:rsid w:val="00AA4E97"/>
    <w:rsid w:val="00AA5513"/>
    <w:rsid w:val="00AB153B"/>
    <w:rsid w:val="00AB2F27"/>
    <w:rsid w:val="00AB68A0"/>
    <w:rsid w:val="00AC2147"/>
    <w:rsid w:val="00AC380B"/>
    <w:rsid w:val="00AC392F"/>
    <w:rsid w:val="00AC48A3"/>
    <w:rsid w:val="00AC5578"/>
    <w:rsid w:val="00AC61D8"/>
    <w:rsid w:val="00AD1999"/>
    <w:rsid w:val="00AD6D99"/>
    <w:rsid w:val="00AD7F6B"/>
    <w:rsid w:val="00AE0CD3"/>
    <w:rsid w:val="00AE0E86"/>
    <w:rsid w:val="00AE487A"/>
    <w:rsid w:val="00AE631B"/>
    <w:rsid w:val="00AF33E3"/>
    <w:rsid w:val="00AF43CC"/>
    <w:rsid w:val="00B00970"/>
    <w:rsid w:val="00B0219B"/>
    <w:rsid w:val="00B0353F"/>
    <w:rsid w:val="00B062D4"/>
    <w:rsid w:val="00B13542"/>
    <w:rsid w:val="00B154E5"/>
    <w:rsid w:val="00B213D1"/>
    <w:rsid w:val="00B21712"/>
    <w:rsid w:val="00B22854"/>
    <w:rsid w:val="00B25945"/>
    <w:rsid w:val="00B25BD1"/>
    <w:rsid w:val="00B33609"/>
    <w:rsid w:val="00B345AE"/>
    <w:rsid w:val="00B359E6"/>
    <w:rsid w:val="00B36830"/>
    <w:rsid w:val="00B40FC8"/>
    <w:rsid w:val="00B41899"/>
    <w:rsid w:val="00B418DF"/>
    <w:rsid w:val="00B42FFA"/>
    <w:rsid w:val="00B436D7"/>
    <w:rsid w:val="00B51168"/>
    <w:rsid w:val="00B521B0"/>
    <w:rsid w:val="00B53734"/>
    <w:rsid w:val="00B55853"/>
    <w:rsid w:val="00B673CC"/>
    <w:rsid w:val="00B87E73"/>
    <w:rsid w:val="00BA2FE0"/>
    <w:rsid w:val="00BB1F12"/>
    <w:rsid w:val="00BB62C1"/>
    <w:rsid w:val="00BC5029"/>
    <w:rsid w:val="00BC6BAF"/>
    <w:rsid w:val="00BC7DFE"/>
    <w:rsid w:val="00BD18BC"/>
    <w:rsid w:val="00BE29A9"/>
    <w:rsid w:val="00BE55ED"/>
    <w:rsid w:val="00BF36D7"/>
    <w:rsid w:val="00C0212A"/>
    <w:rsid w:val="00C02E30"/>
    <w:rsid w:val="00C04E77"/>
    <w:rsid w:val="00C07E4D"/>
    <w:rsid w:val="00C1227E"/>
    <w:rsid w:val="00C12C91"/>
    <w:rsid w:val="00C131F8"/>
    <w:rsid w:val="00C23F51"/>
    <w:rsid w:val="00C251D4"/>
    <w:rsid w:val="00C262EA"/>
    <w:rsid w:val="00C26E10"/>
    <w:rsid w:val="00C37025"/>
    <w:rsid w:val="00C4067C"/>
    <w:rsid w:val="00C416F7"/>
    <w:rsid w:val="00C42C38"/>
    <w:rsid w:val="00C4512C"/>
    <w:rsid w:val="00C45A64"/>
    <w:rsid w:val="00C47913"/>
    <w:rsid w:val="00C51355"/>
    <w:rsid w:val="00C52E0D"/>
    <w:rsid w:val="00C53B03"/>
    <w:rsid w:val="00C54541"/>
    <w:rsid w:val="00C6533A"/>
    <w:rsid w:val="00C70AD0"/>
    <w:rsid w:val="00C737E5"/>
    <w:rsid w:val="00C76903"/>
    <w:rsid w:val="00C810E8"/>
    <w:rsid w:val="00C85BC1"/>
    <w:rsid w:val="00C87B6B"/>
    <w:rsid w:val="00C93787"/>
    <w:rsid w:val="00C9442C"/>
    <w:rsid w:val="00C95D72"/>
    <w:rsid w:val="00C95F3F"/>
    <w:rsid w:val="00C96ED0"/>
    <w:rsid w:val="00CA0245"/>
    <w:rsid w:val="00CA2897"/>
    <w:rsid w:val="00CA46DA"/>
    <w:rsid w:val="00CA5912"/>
    <w:rsid w:val="00CC0FA4"/>
    <w:rsid w:val="00CC18C9"/>
    <w:rsid w:val="00CC2DDA"/>
    <w:rsid w:val="00CC3D73"/>
    <w:rsid w:val="00CD49E5"/>
    <w:rsid w:val="00CE1A7B"/>
    <w:rsid w:val="00CE2BD6"/>
    <w:rsid w:val="00CE53E6"/>
    <w:rsid w:val="00CF192C"/>
    <w:rsid w:val="00CF2D33"/>
    <w:rsid w:val="00D021F6"/>
    <w:rsid w:val="00D043C2"/>
    <w:rsid w:val="00D0463C"/>
    <w:rsid w:val="00D07218"/>
    <w:rsid w:val="00D10390"/>
    <w:rsid w:val="00D10767"/>
    <w:rsid w:val="00D12A31"/>
    <w:rsid w:val="00D13C3E"/>
    <w:rsid w:val="00D13D97"/>
    <w:rsid w:val="00D150B2"/>
    <w:rsid w:val="00D16755"/>
    <w:rsid w:val="00D22CC2"/>
    <w:rsid w:val="00D24953"/>
    <w:rsid w:val="00D25CA0"/>
    <w:rsid w:val="00D26828"/>
    <w:rsid w:val="00D35283"/>
    <w:rsid w:val="00D3683B"/>
    <w:rsid w:val="00D42614"/>
    <w:rsid w:val="00D4299D"/>
    <w:rsid w:val="00D464D8"/>
    <w:rsid w:val="00D47765"/>
    <w:rsid w:val="00D514F1"/>
    <w:rsid w:val="00D54FE1"/>
    <w:rsid w:val="00D621B8"/>
    <w:rsid w:val="00D739D5"/>
    <w:rsid w:val="00D74F8C"/>
    <w:rsid w:val="00D753C1"/>
    <w:rsid w:val="00D760C5"/>
    <w:rsid w:val="00D76476"/>
    <w:rsid w:val="00D815A1"/>
    <w:rsid w:val="00D82CDE"/>
    <w:rsid w:val="00D87009"/>
    <w:rsid w:val="00D87131"/>
    <w:rsid w:val="00D87D43"/>
    <w:rsid w:val="00D90B18"/>
    <w:rsid w:val="00D921D4"/>
    <w:rsid w:val="00D94D75"/>
    <w:rsid w:val="00D94F27"/>
    <w:rsid w:val="00D971D5"/>
    <w:rsid w:val="00DA57A2"/>
    <w:rsid w:val="00DA5D7D"/>
    <w:rsid w:val="00DB6A35"/>
    <w:rsid w:val="00DC366F"/>
    <w:rsid w:val="00DD593A"/>
    <w:rsid w:val="00DE0454"/>
    <w:rsid w:val="00DE352F"/>
    <w:rsid w:val="00DE490A"/>
    <w:rsid w:val="00DF1C72"/>
    <w:rsid w:val="00DF2686"/>
    <w:rsid w:val="00DF5169"/>
    <w:rsid w:val="00DF5B09"/>
    <w:rsid w:val="00DF5E64"/>
    <w:rsid w:val="00E00FBD"/>
    <w:rsid w:val="00E026FA"/>
    <w:rsid w:val="00E03A94"/>
    <w:rsid w:val="00E1097D"/>
    <w:rsid w:val="00E1350E"/>
    <w:rsid w:val="00E16F95"/>
    <w:rsid w:val="00E17E33"/>
    <w:rsid w:val="00E203C9"/>
    <w:rsid w:val="00E207B5"/>
    <w:rsid w:val="00E22E87"/>
    <w:rsid w:val="00E2513E"/>
    <w:rsid w:val="00E35DE3"/>
    <w:rsid w:val="00E37066"/>
    <w:rsid w:val="00E376D9"/>
    <w:rsid w:val="00E377A9"/>
    <w:rsid w:val="00E50A13"/>
    <w:rsid w:val="00E52C9E"/>
    <w:rsid w:val="00E57AE8"/>
    <w:rsid w:val="00E60801"/>
    <w:rsid w:val="00E617A0"/>
    <w:rsid w:val="00E67C04"/>
    <w:rsid w:val="00E71CBA"/>
    <w:rsid w:val="00E73676"/>
    <w:rsid w:val="00E73C80"/>
    <w:rsid w:val="00E76C29"/>
    <w:rsid w:val="00E8090F"/>
    <w:rsid w:val="00E844E4"/>
    <w:rsid w:val="00E875C7"/>
    <w:rsid w:val="00E90061"/>
    <w:rsid w:val="00E90079"/>
    <w:rsid w:val="00E922CB"/>
    <w:rsid w:val="00E96AE8"/>
    <w:rsid w:val="00E973A5"/>
    <w:rsid w:val="00E978A3"/>
    <w:rsid w:val="00EA3820"/>
    <w:rsid w:val="00EA53E4"/>
    <w:rsid w:val="00EA63EE"/>
    <w:rsid w:val="00EA6BE1"/>
    <w:rsid w:val="00EB53A3"/>
    <w:rsid w:val="00EB7029"/>
    <w:rsid w:val="00EB7A89"/>
    <w:rsid w:val="00EC0E1F"/>
    <w:rsid w:val="00EC1F6D"/>
    <w:rsid w:val="00EC6105"/>
    <w:rsid w:val="00EE0566"/>
    <w:rsid w:val="00EE3487"/>
    <w:rsid w:val="00EE7C8E"/>
    <w:rsid w:val="00EF432B"/>
    <w:rsid w:val="00EF5E6E"/>
    <w:rsid w:val="00EF6A24"/>
    <w:rsid w:val="00EF6BE4"/>
    <w:rsid w:val="00F0177F"/>
    <w:rsid w:val="00F021F5"/>
    <w:rsid w:val="00F04608"/>
    <w:rsid w:val="00F07222"/>
    <w:rsid w:val="00F101CF"/>
    <w:rsid w:val="00F10B30"/>
    <w:rsid w:val="00F1336E"/>
    <w:rsid w:val="00F219EA"/>
    <w:rsid w:val="00F2249A"/>
    <w:rsid w:val="00F23726"/>
    <w:rsid w:val="00F266A9"/>
    <w:rsid w:val="00F34474"/>
    <w:rsid w:val="00F41B08"/>
    <w:rsid w:val="00F52CD4"/>
    <w:rsid w:val="00F63480"/>
    <w:rsid w:val="00F63930"/>
    <w:rsid w:val="00F65159"/>
    <w:rsid w:val="00F67880"/>
    <w:rsid w:val="00F706A3"/>
    <w:rsid w:val="00F721B6"/>
    <w:rsid w:val="00F75050"/>
    <w:rsid w:val="00F7518C"/>
    <w:rsid w:val="00F829CD"/>
    <w:rsid w:val="00F82E40"/>
    <w:rsid w:val="00F90744"/>
    <w:rsid w:val="00F91C34"/>
    <w:rsid w:val="00F92C25"/>
    <w:rsid w:val="00F93B0E"/>
    <w:rsid w:val="00F96321"/>
    <w:rsid w:val="00FA0EA1"/>
    <w:rsid w:val="00FA2260"/>
    <w:rsid w:val="00FA5679"/>
    <w:rsid w:val="00FB0164"/>
    <w:rsid w:val="00FB10EE"/>
    <w:rsid w:val="00FB4B1E"/>
    <w:rsid w:val="00FB6F2C"/>
    <w:rsid w:val="00FC4639"/>
    <w:rsid w:val="00FD0A34"/>
    <w:rsid w:val="00FD480E"/>
    <w:rsid w:val="00FD4980"/>
    <w:rsid w:val="00FD5D74"/>
    <w:rsid w:val="00FD73F3"/>
    <w:rsid w:val="00FE080C"/>
    <w:rsid w:val="00FE1CEB"/>
    <w:rsid w:val="00FF1DD7"/>
    <w:rsid w:val="00FF3DD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651"/>
    <w:rPr>
      <w:sz w:val="24"/>
      <w:szCs w:val="24"/>
    </w:rPr>
  </w:style>
  <w:style w:type="paragraph" w:styleId="3">
    <w:name w:val="heading 3"/>
    <w:basedOn w:val="a"/>
    <w:next w:val="a"/>
    <w:qFormat/>
    <w:rsid w:val="002A1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12E0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07651"/>
    <w:rPr>
      <w:color w:val="0000FF"/>
      <w:u w:val="single"/>
    </w:rPr>
  </w:style>
  <w:style w:type="paragraph" w:customStyle="1" w:styleId="ConsPlusNormal">
    <w:name w:val="ConsPlusNormal"/>
    <w:rsid w:val="004F4B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4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F4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4F4B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6">
    <w:name w:val="page number"/>
    <w:basedOn w:val="a0"/>
    <w:rsid w:val="004F4B14"/>
  </w:style>
  <w:style w:type="paragraph" w:styleId="a7">
    <w:name w:val="footer"/>
    <w:basedOn w:val="a"/>
    <w:link w:val="a8"/>
    <w:semiHidden/>
    <w:unhideWhenUsed/>
    <w:rsid w:val="004F4B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link w:val="a7"/>
    <w:semiHidden/>
    <w:rsid w:val="004F4B14"/>
    <w:rPr>
      <w:lang w:val="ru-RU" w:eastAsia="ru-RU" w:bidi="ar-SA"/>
    </w:rPr>
  </w:style>
  <w:style w:type="paragraph" w:styleId="a9">
    <w:name w:val="Balloon Text"/>
    <w:basedOn w:val="a"/>
    <w:semiHidden/>
    <w:rsid w:val="006221C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24F8E"/>
  </w:style>
  <w:style w:type="character" w:styleId="ab">
    <w:name w:val="Strong"/>
    <w:qFormat/>
    <w:rsid w:val="00524F8E"/>
    <w:rPr>
      <w:b/>
      <w:bCs/>
    </w:rPr>
  </w:style>
  <w:style w:type="paragraph" w:customStyle="1" w:styleId="1">
    <w:name w:val="нум список 1"/>
    <w:basedOn w:val="a"/>
    <w:rsid w:val="001524C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Style7">
    <w:name w:val="Style7"/>
    <w:basedOn w:val="a"/>
    <w:rsid w:val="00C37025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40">
    <w:name w:val="Заголовок 4 Знак"/>
    <w:link w:val="4"/>
    <w:semiHidden/>
    <w:rsid w:val="009312E0"/>
    <w:rPr>
      <w:rFonts w:ascii="Arial" w:hAnsi="Arial" w:cs="Arial"/>
      <w:bCs/>
      <w:sz w:val="28"/>
      <w:szCs w:val="28"/>
    </w:rPr>
  </w:style>
  <w:style w:type="paragraph" w:styleId="ac">
    <w:name w:val="No Spacing"/>
    <w:qFormat/>
    <w:rsid w:val="009312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5">
    <w:name w:val="Верхний колонтитул Знак"/>
    <w:basedOn w:val="a0"/>
    <w:link w:val="a4"/>
    <w:rsid w:val="00A576CD"/>
  </w:style>
  <w:style w:type="table" w:styleId="ad">
    <w:name w:val="Table Grid"/>
    <w:basedOn w:val="a1"/>
    <w:rsid w:val="00687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9484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494844"/>
    <w:pPr>
      <w:spacing w:after="283"/>
    </w:pPr>
  </w:style>
  <w:style w:type="paragraph" w:customStyle="1" w:styleId="OEM">
    <w:name w:val="Нормальный (OEM)"/>
    <w:basedOn w:val="a"/>
    <w:next w:val="a"/>
    <w:uiPriority w:val="99"/>
    <w:rsid w:val="008175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e">
    <w:name w:val="Центрированный (таблица)"/>
    <w:basedOn w:val="a"/>
    <w:next w:val="a"/>
    <w:uiPriority w:val="99"/>
    <w:rsid w:val="0081754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af">
    <w:name w:val="Цветовое выделение для Нормальный"/>
    <w:uiPriority w:val="99"/>
    <w:rsid w:val="0081754C"/>
  </w:style>
  <w:style w:type="character" w:customStyle="1" w:styleId="10">
    <w:name w:val="Основной текст Знак1"/>
    <w:link w:val="af0"/>
    <w:uiPriority w:val="99"/>
    <w:locked/>
    <w:rsid w:val="00C52E0D"/>
    <w:rPr>
      <w:rFonts w:ascii="Arial" w:hAnsi="Arial" w:cs="Arial"/>
      <w:sz w:val="16"/>
      <w:szCs w:val="16"/>
      <w:shd w:val="clear" w:color="auto" w:fill="FFFFFF"/>
    </w:rPr>
  </w:style>
  <w:style w:type="paragraph" w:styleId="af0">
    <w:name w:val="Body Text"/>
    <w:basedOn w:val="a"/>
    <w:link w:val="10"/>
    <w:uiPriority w:val="99"/>
    <w:rsid w:val="00C52E0D"/>
    <w:pPr>
      <w:shd w:val="clear" w:color="auto" w:fill="FFFFFF"/>
      <w:spacing w:after="240" w:line="202" w:lineRule="exact"/>
      <w:ind w:hanging="460"/>
      <w:jc w:val="center"/>
    </w:pPr>
    <w:rPr>
      <w:rFonts w:ascii="Arial" w:hAnsi="Arial" w:cs="Arial"/>
      <w:sz w:val="16"/>
      <w:szCs w:val="16"/>
    </w:rPr>
  </w:style>
  <w:style w:type="character" w:customStyle="1" w:styleId="af1">
    <w:name w:val="Основной текст Знак"/>
    <w:rsid w:val="00C52E0D"/>
    <w:rPr>
      <w:sz w:val="24"/>
      <w:szCs w:val="24"/>
    </w:rPr>
  </w:style>
  <w:style w:type="paragraph" w:customStyle="1" w:styleId="af2">
    <w:name w:val="Нормальный (таблица)"/>
    <w:basedOn w:val="a"/>
    <w:next w:val="a"/>
    <w:rsid w:val="002A15F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rsid w:val="002A15F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651"/>
    <w:rPr>
      <w:sz w:val="24"/>
      <w:szCs w:val="24"/>
    </w:rPr>
  </w:style>
  <w:style w:type="paragraph" w:styleId="3">
    <w:name w:val="heading 3"/>
    <w:basedOn w:val="a"/>
    <w:next w:val="a"/>
    <w:qFormat/>
    <w:rsid w:val="002A1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12E0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07651"/>
    <w:rPr>
      <w:color w:val="0000FF"/>
      <w:u w:val="single"/>
    </w:rPr>
  </w:style>
  <w:style w:type="paragraph" w:customStyle="1" w:styleId="ConsPlusNormal">
    <w:name w:val="ConsPlusNormal"/>
    <w:rsid w:val="004F4B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4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F4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4F4B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6">
    <w:name w:val="page number"/>
    <w:basedOn w:val="a0"/>
    <w:rsid w:val="004F4B14"/>
  </w:style>
  <w:style w:type="paragraph" w:styleId="a7">
    <w:name w:val="footer"/>
    <w:basedOn w:val="a"/>
    <w:link w:val="a8"/>
    <w:semiHidden/>
    <w:unhideWhenUsed/>
    <w:rsid w:val="004F4B1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link w:val="a7"/>
    <w:semiHidden/>
    <w:rsid w:val="004F4B14"/>
    <w:rPr>
      <w:lang w:val="ru-RU" w:eastAsia="ru-RU" w:bidi="ar-SA"/>
    </w:rPr>
  </w:style>
  <w:style w:type="paragraph" w:styleId="a9">
    <w:name w:val="Balloon Text"/>
    <w:basedOn w:val="a"/>
    <w:semiHidden/>
    <w:rsid w:val="006221C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524F8E"/>
  </w:style>
  <w:style w:type="character" w:styleId="ab">
    <w:name w:val="Strong"/>
    <w:qFormat/>
    <w:rsid w:val="00524F8E"/>
    <w:rPr>
      <w:b/>
      <w:bCs/>
    </w:rPr>
  </w:style>
  <w:style w:type="paragraph" w:customStyle="1" w:styleId="1">
    <w:name w:val="нум список 1"/>
    <w:basedOn w:val="a"/>
    <w:rsid w:val="001524C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Style7">
    <w:name w:val="Style7"/>
    <w:basedOn w:val="a"/>
    <w:rsid w:val="00C37025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40">
    <w:name w:val="Заголовок 4 Знак"/>
    <w:link w:val="4"/>
    <w:semiHidden/>
    <w:rsid w:val="009312E0"/>
    <w:rPr>
      <w:rFonts w:ascii="Arial" w:hAnsi="Arial" w:cs="Arial"/>
      <w:bCs/>
      <w:sz w:val="28"/>
      <w:szCs w:val="28"/>
    </w:rPr>
  </w:style>
  <w:style w:type="paragraph" w:styleId="ac">
    <w:name w:val="No Spacing"/>
    <w:qFormat/>
    <w:rsid w:val="009312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5">
    <w:name w:val="Верхний колонтитул Знак"/>
    <w:basedOn w:val="a0"/>
    <w:link w:val="a4"/>
    <w:rsid w:val="00A576CD"/>
  </w:style>
  <w:style w:type="table" w:styleId="ad">
    <w:name w:val="Table Grid"/>
    <w:basedOn w:val="a1"/>
    <w:rsid w:val="00687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9484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494844"/>
    <w:pPr>
      <w:spacing w:after="283"/>
    </w:pPr>
  </w:style>
  <w:style w:type="paragraph" w:customStyle="1" w:styleId="OEM">
    <w:name w:val="Нормальный (OEM)"/>
    <w:basedOn w:val="a"/>
    <w:next w:val="a"/>
    <w:uiPriority w:val="99"/>
    <w:rsid w:val="008175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e">
    <w:name w:val="Центрированный (таблица)"/>
    <w:basedOn w:val="a"/>
    <w:next w:val="a"/>
    <w:uiPriority w:val="99"/>
    <w:rsid w:val="0081754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af">
    <w:name w:val="Цветовое выделение для Нормальный"/>
    <w:uiPriority w:val="99"/>
    <w:rsid w:val="0081754C"/>
  </w:style>
  <w:style w:type="character" w:customStyle="1" w:styleId="10">
    <w:name w:val="Основной текст Знак1"/>
    <w:link w:val="af0"/>
    <w:uiPriority w:val="99"/>
    <w:locked/>
    <w:rsid w:val="00C52E0D"/>
    <w:rPr>
      <w:rFonts w:ascii="Arial" w:hAnsi="Arial" w:cs="Arial"/>
      <w:sz w:val="16"/>
      <w:szCs w:val="16"/>
      <w:shd w:val="clear" w:color="auto" w:fill="FFFFFF"/>
    </w:rPr>
  </w:style>
  <w:style w:type="paragraph" w:styleId="af0">
    <w:name w:val="Body Text"/>
    <w:basedOn w:val="a"/>
    <w:link w:val="10"/>
    <w:uiPriority w:val="99"/>
    <w:rsid w:val="00C52E0D"/>
    <w:pPr>
      <w:shd w:val="clear" w:color="auto" w:fill="FFFFFF"/>
      <w:spacing w:after="240" w:line="202" w:lineRule="exact"/>
      <w:ind w:hanging="460"/>
      <w:jc w:val="center"/>
    </w:pPr>
    <w:rPr>
      <w:rFonts w:ascii="Arial" w:hAnsi="Arial" w:cs="Arial"/>
      <w:sz w:val="16"/>
      <w:szCs w:val="16"/>
    </w:rPr>
  </w:style>
  <w:style w:type="character" w:customStyle="1" w:styleId="af1">
    <w:name w:val="Основной текст Знак"/>
    <w:rsid w:val="00C52E0D"/>
    <w:rPr>
      <w:sz w:val="24"/>
      <w:szCs w:val="24"/>
    </w:rPr>
  </w:style>
  <w:style w:type="paragraph" w:customStyle="1" w:styleId="af2">
    <w:name w:val="Нормальный (таблица)"/>
    <w:basedOn w:val="a"/>
    <w:next w:val="a"/>
    <w:rsid w:val="002A15F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3">
    <w:name w:val="Прижатый влево"/>
    <w:basedOn w:val="a"/>
    <w:next w:val="a"/>
    <w:rsid w:val="002A15F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23@frskuban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dinsk.e-mfc.ru" TargetMode="External"/><Relationship Id="rId26" Type="http://schemas.openxmlformats.org/officeDocument/2006/relationships/hyperlink" Target="mailto:_23@frskuban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insk.e-mfc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4522.54" TargetMode="External"/><Relationship Id="rId17" Type="http://schemas.openxmlformats.org/officeDocument/2006/relationships/hyperlink" Target="http://www.e-mfc.ru" TargetMode="External"/><Relationship Id="rId25" Type="http://schemas.openxmlformats.org/officeDocument/2006/relationships/hyperlink" Target="mailto:arhkalia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e-mfc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24" Type="http://schemas.openxmlformats.org/officeDocument/2006/relationships/hyperlink" Target="http://www.dinsk.e-mf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nsk.e-mfc.ru" TargetMode="External"/><Relationship Id="rId23" Type="http://schemas.openxmlformats.org/officeDocument/2006/relationships/hyperlink" Target="http://www.e-mfc.ru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http://www.e-mfc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11761</Words>
  <Characters>67040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архитектуре</Company>
  <LinksUpToDate>false</LinksUpToDate>
  <CharactersWithSpaces>78644</CharactersWithSpaces>
  <SharedDoc>false</SharedDoc>
  <HLinks>
    <vt:vector size="114" baseType="variant">
      <vt:variant>
        <vt:i4>5505119</vt:i4>
      </vt:variant>
      <vt:variant>
        <vt:i4>54</vt:i4>
      </vt:variant>
      <vt:variant>
        <vt:i4>0</vt:i4>
      </vt:variant>
      <vt:variant>
        <vt:i4>5</vt:i4>
      </vt:variant>
      <vt:variant>
        <vt:lpwstr>mailto:_23@frskuban.ru</vt:lpwstr>
      </vt:variant>
      <vt:variant>
        <vt:lpwstr/>
      </vt:variant>
      <vt:variant>
        <vt:i4>3276821</vt:i4>
      </vt:variant>
      <vt:variant>
        <vt:i4>51</vt:i4>
      </vt:variant>
      <vt:variant>
        <vt:i4>0</vt:i4>
      </vt:variant>
      <vt:variant>
        <vt:i4>5</vt:i4>
      </vt:variant>
      <vt:variant>
        <vt:lpwstr>mailto:arhkaliana@mail.ru</vt:lpwstr>
      </vt:variant>
      <vt:variant>
        <vt:lpwstr/>
      </vt:variant>
      <vt:variant>
        <vt:i4>8126580</vt:i4>
      </vt:variant>
      <vt:variant>
        <vt:i4>48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45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39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36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27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21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18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7798832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mailto:_23@frskuban.ru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logunova</dc:creator>
  <cp:keywords/>
  <cp:lastModifiedBy>SamLab.ws</cp:lastModifiedBy>
  <cp:revision>2</cp:revision>
  <cp:lastPrinted>2016-10-07T08:40:00Z</cp:lastPrinted>
  <dcterms:created xsi:type="dcterms:W3CDTF">2016-12-01T11:22:00Z</dcterms:created>
  <dcterms:modified xsi:type="dcterms:W3CDTF">2016-12-01T11:22:00Z</dcterms:modified>
</cp:coreProperties>
</file>