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06" w:rsidRDefault="00C72E06" w:rsidP="00641F35">
      <w:pPr>
        <w:ind w:left="5103"/>
        <w:jc w:val="both"/>
        <w:rPr>
          <w:sz w:val="28"/>
          <w:szCs w:val="28"/>
        </w:rPr>
      </w:pPr>
      <w:bookmarkStart w:id="0" w:name="sub_200"/>
      <w:r w:rsidRPr="00ED3795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C72E06" w:rsidRDefault="00C72E06" w:rsidP="00641F35">
      <w:pPr>
        <w:ind w:left="5103"/>
        <w:jc w:val="both"/>
        <w:rPr>
          <w:sz w:val="28"/>
          <w:szCs w:val="28"/>
        </w:rPr>
      </w:pPr>
    </w:p>
    <w:p w:rsidR="00C72E06" w:rsidRDefault="00C72E06" w:rsidP="00641F35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C72E06" w:rsidRPr="00ED3795" w:rsidRDefault="00C72E06" w:rsidP="00641F35">
      <w:pPr>
        <w:ind w:left="5103"/>
        <w:jc w:val="both"/>
        <w:rPr>
          <w:sz w:val="28"/>
          <w:szCs w:val="28"/>
        </w:rPr>
      </w:pPr>
      <w:r w:rsidRPr="00ED3795">
        <w:rPr>
          <w:sz w:val="28"/>
          <w:szCs w:val="28"/>
        </w:rPr>
        <w:t>постановлени</w:t>
      </w:r>
      <w:r>
        <w:rPr>
          <w:sz w:val="28"/>
          <w:szCs w:val="28"/>
        </w:rPr>
        <w:t>ем администрации</w:t>
      </w:r>
    </w:p>
    <w:p w:rsidR="00C72E06" w:rsidRPr="00ED3795" w:rsidRDefault="00C72E06" w:rsidP="00641F35">
      <w:pPr>
        <w:ind w:left="5103"/>
        <w:jc w:val="both"/>
        <w:rPr>
          <w:sz w:val="28"/>
          <w:szCs w:val="28"/>
        </w:rPr>
      </w:pPr>
      <w:r w:rsidRPr="00ED3795">
        <w:rPr>
          <w:sz w:val="28"/>
          <w:szCs w:val="28"/>
        </w:rPr>
        <w:t>муниципального образования</w:t>
      </w:r>
    </w:p>
    <w:p w:rsidR="00C72E06" w:rsidRDefault="00C72E06" w:rsidP="00641F35">
      <w:pPr>
        <w:ind w:left="5103"/>
        <w:jc w:val="both"/>
        <w:rPr>
          <w:sz w:val="28"/>
          <w:szCs w:val="28"/>
        </w:rPr>
      </w:pPr>
      <w:r w:rsidRPr="00ED3795">
        <w:rPr>
          <w:sz w:val="28"/>
          <w:szCs w:val="28"/>
        </w:rPr>
        <w:t>Калининский район</w:t>
      </w:r>
    </w:p>
    <w:p w:rsidR="00C72E06" w:rsidRPr="00ED3795" w:rsidRDefault="00C72E06" w:rsidP="00641F35">
      <w:pPr>
        <w:ind w:left="5103"/>
        <w:jc w:val="both"/>
        <w:rPr>
          <w:sz w:val="28"/>
          <w:szCs w:val="28"/>
        </w:rPr>
      </w:pPr>
      <w:r w:rsidRPr="00ED3795">
        <w:rPr>
          <w:sz w:val="28"/>
          <w:szCs w:val="28"/>
        </w:rPr>
        <w:t xml:space="preserve">от </w:t>
      </w:r>
      <w:r>
        <w:rPr>
          <w:sz w:val="28"/>
          <w:szCs w:val="28"/>
        </w:rPr>
        <w:t>05.05.2014 г. № 413</w:t>
      </w:r>
    </w:p>
    <w:p w:rsidR="00C72E06" w:rsidRPr="00ED3795" w:rsidRDefault="00C72E06" w:rsidP="004E6226">
      <w:pPr>
        <w:ind w:left="5580"/>
        <w:jc w:val="center"/>
        <w:rPr>
          <w:sz w:val="28"/>
          <w:szCs w:val="28"/>
        </w:rPr>
      </w:pPr>
    </w:p>
    <w:bookmarkEnd w:id="0"/>
    <w:p w:rsidR="00C72E06" w:rsidRPr="005F2DCA" w:rsidRDefault="00C72E06" w:rsidP="0081252D">
      <w:pPr>
        <w:jc w:val="center"/>
        <w:rPr>
          <w:sz w:val="28"/>
          <w:szCs w:val="28"/>
        </w:rPr>
      </w:pPr>
    </w:p>
    <w:p w:rsidR="00C72E06" w:rsidRPr="005F2DCA" w:rsidRDefault="00C72E06" w:rsidP="00750455">
      <w:pPr>
        <w:jc w:val="center"/>
        <w:rPr>
          <w:sz w:val="28"/>
          <w:szCs w:val="28"/>
        </w:rPr>
      </w:pPr>
      <w:r w:rsidRPr="005F2DCA">
        <w:rPr>
          <w:sz w:val="28"/>
          <w:szCs w:val="28"/>
        </w:rPr>
        <w:t>ПОЛОЖЕНИЕ</w:t>
      </w:r>
    </w:p>
    <w:p w:rsidR="00C72E06" w:rsidRDefault="00C72E06" w:rsidP="0001733A">
      <w:pPr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>о к</w:t>
      </w:r>
      <w:r w:rsidRPr="005F2DCA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5F2DCA">
        <w:rPr>
          <w:sz w:val="28"/>
          <w:szCs w:val="28"/>
        </w:rPr>
        <w:t xml:space="preserve"> по </w:t>
      </w:r>
      <w:r w:rsidRPr="005F2DCA">
        <w:rPr>
          <w:spacing w:val="-2"/>
          <w:sz w:val="28"/>
          <w:szCs w:val="28"/>
        </w:rPr>
        <w:t xml:space="preserve">предоставлению и распределению </w:t>
      </w:r>
    </w:p>
    <w:p w:rsidR="00C72E06" w:rsidRDefault="00C72E06" w:rsidP="0001733A">
      <w:pPr>
        <w:jc w:val="center"/>
        <w:rPr>
          <w:spacing w:val="-2"/>
          <w:sz w:val="28"/>
          <w:szCs w:val="28"/>
        </w:rPr>
      </w:pPr>
      <w:r w:rsidRPr="005F2DCA">
        <w:rPr>
          <w:spacing w:val="-2"/>
          <w:sz w:val="28"/>
          <w:szCs w:val="28"/>
        </w:rPr>
        <w:t xml:space="preserve">субсидий из местного бюджета субъектам малого </w:t>
      </w:r>
    </w:p>
    <w:p w:rsidR="00C72E06" w:rsidRDefault="00C72E06" w:rsidP="0001733A">
      <w:pPr>
        <w:jc w:val="center"/>
        <w:rPr>
          <w:spacing w:val="-2"/>
          <w:sz w:val="28"/>
          <w:szCs w:val="28"/>
        </w:rPr>
      </w:pPr>
      <w:r w:rsidRPr="005F2DCA">
        <w:rPr>
          <w:spacing w:val="-2"/>
          <w:sz w:val="28"/>
          <w:szCs w:val="28"/>
        </w:rPr>
        <w:t>предпринимательства</w:t>
      </w:r>
      <w:r>
        <w:rPr>
          <w:spacing w:val="-2"/>
          <w:sz w:val="28"/>
          <w:szCs w:val="28"/>
        </w:rPr>
        <w:t xml:space="preserve"> (юридическим лицам, индивидуальным предпринимателям)</w:t>
      </w:r>
      <w:r w:rsidRPr="005F2DCA">
        <w:rPr>
          <w:spacing w:val="-2"/>
          <w:sz w:val="28"/>
          <w:szCs w:val="28"/>
        </w:rPr>
        <w:t xml:space="preserve"> по возмещению (субсидированию) </w:t>
      </w:r>
    </w:p>
    <w:p w:rsidR="00C72E06" w:rsidRDefault="00C72E06" w:rsidP="0001733A">
      <w:pPr>
        <w:jc w:val="center"/>
        <w:rPr>
          <w:spacing w:val="-2"/>
          <w:sz w:val="28"/>
          <w:szCs w:val="28"/>
        </w:rPr>
      </w:pPr>
      <w:r w:rsidRPr="005F2DCA">
        <w:rPr>
          <w:spacing w:val="-2"/>
          <w:sz w:val="28"/>
          <w:szCs w:val="28"/>
        </w:rPr>
        <w:t xml:space="preserve">части затрат субъектов малого предпринимательства </w:t>
      </w:r>
    </w:p>
    <w:p w:rsidR="00C72E06" w:rsidRDefault="00C72E06" w:rsidP="0001733A">
      <w:pPr>
        <w:jc w:val="center"/>
        <w:rPr>
          <w:sz w:val="28"/>
          <w:szCs w:val="28"/>
        </w:rPr>
      </w:pPr>
      <w:r w:rsidRPr="005F2DCA">
        <w:rPr>
          <w:spacing w:val="-2"/>
          <w:sz w:val="28"/>
          <w:szCs w:val="28"/>
        </w:rPr>
        <w:t>на ранней стадии их деятельности</w:t>
      </w:r>
      <w:r>
        <w:rPr>
          <w:spacing w:val="-2"/>
          <w:sz w:val="28"/>
          <w:szCs w:val="28"/>
        </w:rPr>
        <w:t xml:space="preserve"> </w:t>
      </w:r>
      <w:r w:rsidRPr="005F2DCA">
        <w:rPr>
          <w:spacing w:val="-2"/>
          <w:sz w:val="28"/>
          <w:szCs w:val="28"/>
        </w:rPr>
        <w:t>а</w:t>
      </w:r>
      <w:r w:rsidRPr="005F2DCA">
        <w:rPr>
          <w:sz w:val="28"/>
          <w:szCs w:val="28"/>
        </w:rPr>
        <w:t>дминистрации</w:t>
      </w:r>
    </w:p>
    <w:p w:rsidR="00C72E06" w:rsidRPr="0001733A" w:rsidRDefault="00C72E06" w:rsidP="0001733A">
      <w:pPr>
        <w:jc w:val="center"/>
        <w:rPr>
          <w:spacing w:val="-2"/>
          <w:sz w:val="28"/>
          <w:szCs w:val="28"/>
        </w:rPr>
      </w:pPr>
      <w:r w:rsidRPr="005F2DCA">
        <w:rPr>
          <w:sz w:val="28"/>
          <w:szCs w:val="28"/>
        </w:rPr>
        <w:t xml:space="preserve"> муниципального образования Калининский район</w:t>
      </w:r>
    </w:p>
    <w:p w:rsidR="00C72E06" w:rsidRDefault="00C72E06" w:rsidP="0081252D">
      <w:pPr>
        <w:jc w:val="center"/>
        <w:rPr>
          <w:sz w:val="28"/>
          <w:szCs w:val="28"/>
        </w:rPr>
      </w:pPr>
    </w:p>
    <w:p w:rsidR="00C72E06" w:rsidRPr="005F2DCA" w:rsidRDefault="00C72E06" w:rsidP="0081252D">
      <w:pPr>
        <w:jc w:val="center"/>
        <w:rPr>
          <w:sz w:val="28"/>
          <w:szCs w:val="28"/>
        </w:rPr>
      </w:pPr>
      <w:r w:rsidRPr="005F2DCA">
        <w:rPr>
          <w:sz w:val="28"/>
          <w:szCs w:val="28"/>
        </w:rPr>
        <w:t>1. Общие положения</w:t>
      </w:r>
    </w:p>
    <w:p w:rsidR="00C72E06" w:rsidRPr="005F2DCA" w:rsidRDefault="00C72E06" w:rsidP="0081252D">
      <w:pPr>
        <w:rPr>
          <w:sz w:val="28"/>
          <w:szCs w:val="28"/>
        </w:rPr>
      </w:pPr>
    </w:p>
    <w:p w:rsidR="00C72E06" w:rsidRPr="0000792C" w:rsidRDefault="00C72E06" w:rsidP="00551014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 xml:space="preserve">Комиссия по предоставлению и распределению субсидий из местного бюджета субъектам малого предпринимательства по возмещению (субсидированию) части затрат субъектов малого предпринимательства на ранней стадии их деятельности администрации муниципального образования Калининский район (далее - </w:t>
      </w:r>
      <w:r w:rsidRPr="005F2DCA">
        <w:rPr>
          <w:rStyle w:val="a"/>
          <w:b w:val="0"/>
          <w:bCs w:val="0"/>
          <w:color w:val="auto"/>
          <w:sz w:val="28"/>
          <w:szCs w:val="28"/>
        </w:rPr>
        <w:t>Комиссия</w:t>
      </w:r>
      <w:r w:rsidRPr="005F2DCA">
        <w:rPr>
          <w:sz w:val="28"/>
          <w:szCs w:val="28"/>
        </w:rPr>
        <w:t xml:space="preserve">) является постоянно действующим коллегиальным органом муниципального образования Калининский район, созданным в целях обеспечения организации и проведения отбора проектов субъектов  малого предпринимательства для  </w:t>
      </w:r>
      <w:r w:rsidRPr="0000792C">
        <w:rPr>
          <w:sz w:val="28"/>
          <w:szCs w:val="28"/>
        </w:rPr>
        <w:t>возмещения (субсидирования) части затрат субъектов малого предпринимательства (юридических лиц, индивидуальных предпринимателей) н</w:t>
      </w:r>
      <w:r>
        <w:rPr>
          <w:sz w:val="28"/>
          <w:szCs w:val="28"/>
        </w:rPr>
        <w:t>а ранней стадии их деятельности.</w:t>
      </w:r>
    </w:p>
    <w:p w:rsidR="00C72E06" w:rsidRPr="0000792C" w:rsidRDefault="00C72E06" w:rsidP="00E17689">
      <w:pPr>
        <w:pStyle w:val="ListParagraph"/>
        <w:ind w:left="0" w:firstLine="709"/>
        <w:jc w:val="both"/>
        <w:rPr>
          <w:sz w:val="28"/>
          <w:szCs w:val="28"/>
        </w:rPr>
      </w:pPr>
      <w:r w:rsidRPr="0000792C">
        <w:rPr>
          <w:sz w:val="28"/>
          <w:szCs w:val="28"/>
        </w:rPr>
        <w:t>В своей деятельности комиссия руководствуется Конституцией Российской Федерации, федеральными законами, законами Краснодарского края, муниципальными правовыми актами, настоящим Положением.</w:t>
      </w:r>
    </w:p>
    <w:p w:rsidR="00C72E06" w:rsidRPr="0000792C" w:rsidRDefault="00C72E06" w:rsidP="00E17689">
      <w:pPr>
        <w:ind w:firstLine="709"/>
        <w:jc w:val="both"/>
        <w:rPr>
          <w:sz w:val="28"/>
          <w:szCs w:val="28"/>
        </w:rPr>
      </w:pPr>
      <w:r w:rsidRPr="0000792C">
        <w:rPr>
          <w:sz w:val="28"/>
          <w:szCs w:val="28"/>
        </w:rPr>
        <w:t>Комиссия создается из числа должностных лиц администрации муниципального образования Калининский район.</w:t>
      </w:r>
    </w:p>
    <w:p w:rsidR="00C72E06" w:rsidRDefault="00C72E06" w:rsidP="0081252D">
      <w:pPr>
        <w:ind w:left="420"/>
        <w:jc w:val="center"/>
        <w:rPr>
          <w:sz w:val="28"/>
          <w:szCs w:val="28"/>
        </w:rPr>
      </w:pPr>
    </w:p>
    <w:p w:rsidR="00C72E06" w:rsidRPr="0000792C" w:rsidRDefault="00C72E06" w:rsidP="0081252D">
      <w:pPr>
        <w:ind w:left="420"/>
        <w:jc w:val="center"/>
        <w:rPr>
          <w:sz w:val="28"/>
          <w:szCs w:val="28"/>
        </w:rPr>
      </w:pPr>
      <w:r w:rsidRPr="0000792C">
        <w:rPr>
          <w:sz w:val="28"/>
          <w:szCs w:val="28"/>
        </w:rPr>
        <w:t>2. Основные задачи и функции Комиссии</w:t>
      </w:r>
    </w:p>
    <w:p w:rsidR="00C72E06" w:rsidRPr="0000792C" w:rsidRDefault="00C72E06" w:rsidP="00E17689">
      <w:pPr>
        <w:ind w:firstLine="709"/>
        <w:jc w:val="both"/>
        <w:rPr>
          <w:sz w:val="28"/>
          <w:szCs w:val="28"/>
        </w:rPr>
      </w:pPr>
    </w:p>
    <w:p w:rsidR="00C72E06" w:rsidRPr="0000792C" w:rsidRDefault="00C72E06" w:rsidP="00E176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0792C">
        <w:rPr>
          <w:sz w:val="28"/>
          <w:szCs w:val="28"/>
        </w:rPr>
        <w:t>ассмотрение заявлений на участие в отборе проектов субъектов малого предпринимательства в целях предоставления субсидий из местного бюджета субъектам малого предпринимательства на ранней стадии их деятельности по возмещению (субсидированию) части затрат субъе</w:t>
      </w:r>
      <w:r>
        <w:rPr>
          <w:sz w:val="28"/>
          <w:szCs w:val="28"/>
        </w:rPr>
        <w:t>ктов малого предпринимательства.</w:t>
      </w:r>
    </w:p>
    <w:p w:rsidR="00C72E06" w:rsidRPr="0000792C" w:rsidRDefault="00C72E06" w:rsidP="00E176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0792C">
        <w:rPr>
          <w:sz w:val="28"/>
          <w:szCs w:val="28"/>
        </w:rPr>
        <w:t>тбор проектов субъе</w:t>
      </w:r>
      <w:r>
        <w:rPr>
          <w:sz w:val="28"/>
          <w:szCs w:val="28"/>
        </w:rPr>
        <w:t>ктов малого предпринимательства.</w:t>
      </w:r>
    </w:p>
    <w:p w:rsidR="00C72E06" w:rsidRDefault="00C72E06" w:rsidP="00501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0792C">
        <w:rPr>
          <w:sz w:val="28"/>
          <w:szCs w:val="28"/>
        </w:rPr>
        <w:t>одготовка проекта постановления администрации муниципального образования Калининский район о предоставлении бюджетных средств в форме субсидий либо об отказе в предоставлении субсидий.</w:t>
      </w:r>
    </w:p>
    <w:p w:rsidR="00C72E06" w:rsidRPr="0000792C" w:rsidRDefault="00C72E06" w:rsidP="00501211">
      <w:pPr>
        <w:ind w:firstLine="709"/>
        <w:jc w:val="both"/>
        <w:rPr>
          <w:sz w:val="28"/>
          <w:szCs w:val="28"/>
        </w:rPr>
      </w:pPr>
    </w:p>
    <w:p w:rsidR="00C72E06" w:rsidRDefault="00C72E06" w:rsidP="0081252D">
      <w:pPr>
        <w:jc w:val="center"/>
        <w:rPr>
          <w:sz w:val="28"/>
          <w:szCs w:val="28"/>
        </w:rPr>
      </w:pPr>
      <w:r w:rsidRPr="0000792C">
        <w:rPr>
          <w:sz w:val="28"/>
          <w:szCs w:val="28"/>
        </w:rPr>
        <w:t>3. Основные функции комиссии:</w:t>
      </w:r>
    </w:p>
    <w:p w:rsidR="00C72E06" w:rsidRPr="0000792C" w:rsidRDefault="00C72E06" w:rsidP="0081252D">
      <w:pPr>
        <w:jc w:val="center"/>
        <w:rPr>
          <w:sz w:val="28"/>
          <w:szCs w:val="28"/>
        </w:rPr>
      </w:pPr>
    </w:p>
    <w:p w:rsidR="00C72E06" w:rsidRPr="0000792C" w:rsidRDefault="00C72E06" w:rsidP="00E17689">
      <w:pPr>
        <w:ind w:firstLine="720"/>
        <w:jc w:val="both"/>
        <w:rPr>
          <w:sz w:val="28"/>
          <w:szCs w:val="28"/>
        </w:rPr>
      </w:pPr>
      <w:r w:rsidRPr="0000792C">
        <w:rPr>
          <w:sz w:val="28"/>
          <w:szCs w:val="28"/>
        </w:rPr>
        <w:t>Принимает решение о проведении отбора проектов.</w:t>
      </w:r>
    </w:p>
    <w:p w:rsidR="00C72E06" w:rsidRPr="0000792C" w:rsidRDefault="00C72E06" w:rsidP="00362294">
      <w:pPr>
        <w:ind w:firstLine="720"/>
        <w:jc w:val="both"/>
        <w:rPr>
          <w:sz w:val="28"/>
          <w:szCs w:val="28"/>
        </w:rPr>
      </w:pPr>
      <w:bookmarkStart w:id="1" w:name="sub_2212"/>
      <w:r w:rsidRPr="0000792C">
        <w:rPr>
          <w:sz w:val="28"/>
          <w:szCs w:val="28"/>
        </w:rPr>
        <w:t>Доводит до сведения субъектов малого предпринимательства, участвующих в отборе проектов, информацию о его результатах.</w:t>
      </w:r>
    </w:p>
    <w:p w:rsidR="00C72E06" w:rsidRPr="005F2DCA" w:rsidRDefault="00C72E06" w:rsidP="00E17689">
      <w:pPr>
        <w:ind w:firstLine="720"/>
        <w:jc w:val="both"/>
        <w:rPr>
          <w:sz w:val="28"/>
          <w:szCs w:val="28"/>
        </w:rPr>
      </w:pPr>
      <w:r w:rsidRPr="0000792C">
        <w:rPr>
          <w:sz w:val="28"/>
          <w:szCs w:val="28"/>
        </w:rPr>
        <w:t>Размещает решение о проведении отбора</w:t>
      </w:r>
      <w:r w:rsidRPr="005F2DCA">
        <w:rPr>
          <w:sz w:val="28"/>
          <w:szCs w:val="28"/>
        </w:rPr>
        <w:t xml:space="preserve"> проектов в средствах массовой информации,  на официальном сайте администрации муниципального образования Калининский район (http://www.kalininskaya-93.ru/), инвестиционном портале муниципального образования Калининский  район (http://www.invest.kalininskaya-93.ru/).</w:t>
      </w:r>
    </w:p>
    <w:bookmarkEnd w:id="1"/>
    <w:p w:rsidR="00C72E06" w:rsidRPr="005F2DCA" w:rsidRDefault="00C72E06" w:rsidP="00E17689">
      <w:pPr>
        <w:ind w:firstLine="720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Осуществляет прием заявок от субъектов малого предпринимательства.</w:t>
      </w:r>
    </w:p>
    <w:p w:rsidR="00C72E06" w:rsidRPr="005F2DCA" w:rsidRDefault="00C72E06" w:rsidP="00E17689">
      <w:pPr>
        <w:ind w:firstLine="720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Осуществляет иные функции, необходимые для надлежащего проведения отбора проектов.</w:t>
      </w:r>
    </w:p>
    <w:p w:rsidR="00C72E06" w:rsidRPr="005F2DCA" w:rsidRDefault="00C72E06" w:rsidP="0081252D">
      <w:pPr>
        <w:jc w:val="center"/>
        <w:rPr>
          <w:sz w:val="28"/>
          <w:szCs w:val="28"/>
        </w:rPr>
      </w:pPr>
    </w:p>
    <w:p w:rsidR="00C72E06" w:rsidRPr="005F2DCA" w:rsidRDefault="00C72E06" w:rsidP="0081252D">
      <w:pPr>
        <w:jc w:val="center"/>
        <w:rPr>
          <w:sz w:val="28"/>
          <w:szCs w:val="28"/>
        </w:rPr>
      </w:pPr>
      <w:r w:rsidRPr="005F2DCA">
        <w:rPr>
          <w:sz w:val="28"/>
          <w:szCs w:val="28"/>
        </w:rPr>
        <w:t>4. Права Комиссии</w:t>
      </w:r>
    </w:p>
    <w:p w:rsidR="00C72E06" w:rsidRPr="005F2DCA" w:rsidRDefault="00C72E06" w:rsidP="0081252D">
      <w:pPr>
        <w:jc w:val="both"/>
        <w:rPr>
          <w:sz w:val="28"/>
          <w:szCs w:val="28"/>
        </w:rPr>
      </w:pPr>
    </w:p>
    <w:p w:rsidR="00C72E06" w:rsidRPr="005F2DCA" w:rsidRDefault="00C72E06" w:rsidP="0081252D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Комиссия, исходя из возложенных на него задач и функций, имеет право:</w:t>
      </w:r>
    </w:p>
    <w:p w:rsidR="00C72E06" w:rsidRPr="005F2DCA" w:rsidRDefault="00C72E06" w:rsidP="0081252D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принимать решение по вопросам, рассмотрение которых входит в его компетенцию.</w:t>
      </w:r>
    </w:p>
    <w:p w:rsidR="00C72E06" w:rsidRPr="005F2DCA" w:rsidRDefault="00C72E06" w:rsidP="0081252D">
      <w:pPr>
        <w:jc w:val="center"/>
        <w:rPr>
          <w:sz w:val="28"/>
          <w:szCs w:val="28"/>
        </w:rPr>
      </w:pPr>
    </w:p>
    <w:p w:rsidR="00C72E06" w:rsidRPr="005F2DCA" w:rsidRDefault="00C72E06" w:rsidP="0081252D">
      <w:pPr>
        <w:jc w:val="center"/>
        <w:rPr>
          <w:sz w:val="28"/>
          <w:szCs w:val="28"/>
        </w:rPr>
      </w:pPr>
      <w:r w:rsidRPr="005F2DCA">
        <w:rPr>
          <w:sz w:val="28"/>
          <w:szCs w:val="28"/>
        </w:rPr>
        <w:t>5. Порядок работы Комиссии</w:t>
      </w:r>
    </w:p>
    <w:p w:rsidR="00C72E06" w:rsidRPr="005F2DCA" w:rsidRDefault="00C72E06" w:rsidP="0081252D">
      <w:pPr>
        <w:jc w:val="both"/>
        <w:rPr>
          <w:sz w:val="28"/>
          <w:szCs w:val="28"/>
        </w:rPr>
      </w:pPr>
    </w:p>
    <w:p w:rsidR="00C72E06" w:rsidRPr="005F2DCA" w:rsidRDefault="00C72E06" w:rsidP="0081252D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Заседания Комиссии проводятся по мере необходимости.</w:t>
      </w:r>
    </w:p>
    <w:p w:rsidR="00C72E06" w:rsidRPr="005F2DCA" w:rsidRDefault="00C72E06" w:rsidP="0081252D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Заседание Комиссии считается правомочным, если на нем присутствует не менее половины входящих в его состав постоянных членов Комиссии. Решение принимается простым большинством голосов от числа членов, присутствующих на заседании.</w:t>
      </w:r>
    </w:p>
    <w:p w:rsidR="00C72E06" w:rsidRPr="005F2DCA" w:rsidRDefault="00C72E06" w:rsidP="0081252D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Заседание Комиссии оформляется протоколом, который подписывается председательствующим и секретарем.</w:t>
      </w:r>
    </w:p>
    <w:p w:rsidR="00C72E06" w:rsidRPr="005F2DCA" w:rsidRDefault="00C72E06" w:rsidP="0081252D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Организационное обеспечение деятельности Комиссии возлагается на отдел инвестиций, малого и среднего предпринимательства управления экономики, инвестиций, потребительской сферы и торговли администрации муниципального образования Калининский район.</w:t>
      </w:r>
    </w:p>
    <w:p w:rsidR="00C72E06" w:rsidRDefault="00C72E06" w:rsidP="0081252D">
      <w:pPr>
        <w:rPr>
          <w:sz w:val="28"/>
          <w:szCs w:val="28"/>
        </w:rPr>
      </w:pPr>
    </w:p>
    <w:p w:rsidR="00C72E06" w:rsidRDefault="00C72E06" w:rsidP="0081252D">
      <w:pPr>
        <w:rPr>
          <w:sz w:val="28"/>
          <w:szCs w:val="28"/>
        </w:rPr>
      </w:pPr>
    </w:p>
    <w:p w:rsidR="00C72E06" w:rsidRDefault="00C72E06" w:rsidP="0081252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экономики </w:t>
      </w:r>
    </w:p>
    <w:p w:rsidR="00C72E06" w:rsidRDefault="00C72E06" w:rsidP="0081252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C72E06" w:rsidRPr="005F2DCA" w:rsidRDefault="00C72E06" w:rsidP="0081252D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Калининский район                                                    А.С.Винников                               </w:t>
      </w:r>
    </w:p>
    <w:sectPr w:rsidR="00C72E06" w:rsidRPr="005F2DCA" w:rsidSect="00875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A762C"/>
    <w:multiLevelType w:val="multilevel"/>
    <w:tmpl w:val="EDC66B7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52D"/>
    <w:rsid w:val="00000596"/>
    <w:rsid w:val="00002C0F"/>
    <w:rsid w:val="00006F6C"/>
    <w:rsid w:val="0000792C"/>
    <w:rsid w:val="00010EEE"/>
    <w:rsid w:val="00015E80"/>
    <w:rsid w:val="0001733A"/>
    <w:rsid w:val="00020932"/>
    <w:rsid w:val="00023EE2"/>
    <w:rsid w:val="00026F06"/>
    <w:rsid w:val="0002743C"/>
    <w:rsid w:val="000303DA"/>
    <w:rsid w:val="00033921"/>
    <w:rsid w:val="00035F46"/>
    <w:rsid w:val="000379A2"/>
    <w:rsid w:val="0004233E"/>
    <w:rsid w:val="00044B64"/>
    <w:rsid w:val="0005683A"/>
    <w:rsid w:val="00057387"/>
    <w:rsid w:val="000606E6"/>
    <w:rsid w:val="0006396E"/>
    <w:rsid w:val="00066C59"/>
    <w:rsid w:val="0007169D"/>
    <w:rsid w:val="00072330"/>
    <w:rsid w:val="00073720"/>
    <w:rsid w:val="000742D0"/>
    <w:rsid w:val="00074C6E"/>
    <w:rsid w:val="00075628"/>
    <w:rsid w:val="00076ED0"/>
    <w:rsid w:val="00083751"/>
    <w:rsid w:val="000863D2"/>
    <w:rsid w:val="00087FB2"/>
    <w:rsid w:val="00091275"/>
    <w:rsid w:val="00092C76"/>
    <w:rsid w:val="00093FE1"/>
    <w:rsid w:val="00094756"/>
    <w:rsid w:val="0009512C"/>
    <w:rsid w:val="000A3B25"/>
    <w:rsid w:val="000A3C4C"/>
    <w:rsid w:val="000A45C2"/>
    <w:rsid w:val="000B1376"/>
    <w:rsid w:val="000B198D"/>
    <w:rsid w:val="000B255E"/>
    <w:rsid w:val="000B60BB"/>
    <w:rsid w:val="000B70FE"/>
    <w:rsid w:val="000C73FA"/>
    <w:rsid w:val="000D1701"/>
    <w:rsid w:val="000E250B"/>
    <w:rsid w:val="000E2F76"/>
    <w:rsid w:val="000E4EE8"/>
    <w:rsid w:val="000F243D"/>
    <w:rsid w:val="000F41D2"/>
    <w:rsid w:val="000F68E9"/>
    <w:rsid w:val="00104897"/>
    <w:rsid w:val="00110158"/>
    <w:rsid w:val="001149BF"/>
    <w:rsid w:val="00114BF3"/>
    <w:rsid w:val="00114FE8"/>
    <w:rsid w:val="00115B98"/>
    <w:rsid w:val="001164EC"/>
    <w:rsid w:val="00121344"/>
    <w:rsid w:val="00125D8A"/>
    <w:rsid w:val="00131EC3"/>
    <w:rsid w:val="00131F35"/>
    <w:rsid w:val="0013300B"/>
    <w:rsid w:val="001361EA"/>
    <w:rsid w:val="0013643F"/>
    <w:rsid w:val="00136B0C"/>
    <w:rsid w:val="001547A8"/>
    <w:rsid w:val="00157D5F"/>
    <w:rsid w:val="001607DE"/>
    <w:rsid w:val="00161C13"/>
    <w:rsid w:val="0016427A"/>
    <w:rsid w:val="00165D47"/>
    <w:rsid w:val="00167290"/>
    <w:rsid w:val="00167E26"/>
    <w:rsid w:val="00172225"/>
    <w:rsid w:val="001724D0"/>
    <w:rsid w:val="00177956"/>
    <w:rsid w:val="00181790"/>
    <w:rsid w:val="00185275"/>
    <w:rsid w:val="0019672F"/>
    <w:rsid w:val="0019758C"/>
    <w:rsid w:val="001A3477"/>
    <w:rsid w:val="001A3533"/>
    <w:rsid w:val="001A3F9E"/>
    <w:rsid w:val="001A74EB"/>
    <w:rsid w:val="001B06B2"/>
    <w:rsid w:val="001B1864"/>
    <w:rsid w:val="001B4C91"/>
    <w:rsid w:val="001B5900"/>
    <w:rsid w:val="001C0E63"/>
    <w:rsid w:val="001C5096"/>
    <w:rsid w:val="001C7C85"/>
    <w:rsid w:val="001D2675"/>
    <w:rsid w:val="001D4D68"/>
    <w:rsid w:val="001D72C9"/>
    <w:rsid w:val="001E1ECA"/>
    <w:rsid w:val="001E2863"/>
    <w:rsid w:val="001E5062"/>
    <w:rsid w:val="001E50E3"/>
    <w:rsid w:val="001F49A4"/>
    <w:rsid w:val="001F7998"/>
    <w:rsid w:val="001F7B59"/>
    <w:rsid w:val="0020169E"/>
    <w:rsid w:val="002027DE"/>
    <w:rsid w:val="002042E7"/>
    <w:rsid w:val="00206851"/>
    <w:rsid w:val="0020770E"/>
    <w:rsid w:val="00211F27"/>
    <w:rsid w:val="00212562"/>
    <w:rsid w:val="0021328D"/>
    <w:rsid w:val="00215A2E"/>
    <w:rsid w:val="002166F1"/>
    <w:rsid w:val="00222DBF"/>
    <w:rsid w:val="00226053"/>
    <w:rsid w:val="00231786"/>
    <w:rsid w:val="0023493F"/>
    <w:rsid w:val="00234E11"/>
    <w:rsid w:val="00237040"/>
    <w:rsid w:val="00237A11"/>
    <w:rsid w:val="0024124B"/>
    <w:rsid w:val="002421AF"/>
    <w:rsid w:val="0024282C"/>
    <w:rsid w:val="0024437B"/>
    <w:rsid w:val="00245070"/>
    <w:rsid w:val="00251FB2"/>
    <w:rsid w:val="00252BBE"/>
    <w:rsid w:val="00253031"/>
    <w:rsid w:val="00255F6C"/>
    <w:rsid w:val="0026104A"/>
    <w:rsid w:val="00262BBF"/>
    <w:rsid w:val="00264EF0"/>
    <w:rsid w:val="00266F3D"/>
    <w:rsid w:val="002832B5"/>
    <w:rsid w:val="00287474"/>
    <w:rsid w:val="00293673"/>
    <w:rsid w:val="002A23E2"/>
    <w:rsid w:val="002A2549"/>
    <w:rsid w:val="002A50F4"/>
    <w:rsid w:val="002B229C"/>
    <w:rsid w:val="002B393E"/>
    <w:rsid w:val="002C30CE"/>
    <w:rsid w:val="002D0984"/>
    <w:rsid w:val="002D3A97"/>
    <w:rsid w:val="002D49A3"/>
    <w:rsid w:val="002D76E8"/>
    <w:rsid w:val="002D7753"/>
    <w:rsid w:val="002E57AF"/>
    <w:rsid w:val="002E7888"/>
    <w:rsid w:val="002F33CB"/>
    <w:rsid w:val="002F46F6"/>
    <w:rsid w:val="002F53A7"/>
    <w:rsid w:val="002F5853"/>
    <w:rsid w:val="00301E3C"/>
    <w:rsid w:val="003069CA"/>
    <w:rsid w:val="00313023"/>
    <w:rsid w:val="00313475"/>
    <w:rsid w:val="00315B42"/>
    <w:rsid w:val="003161AE"/>
    <w:rsid w:val="00317D37"/>
    <w:rsid w:val="00320740"/>
    <w:rsid w:val="0033697A"/>
    <w:rsid w:val="003409F9"/>
    <w:rsid w:val="00341906"/>
    <w:rsid w:val="00341F4A"/>
    <w:rsid w:val="003453EF"/>
    <w:rsid w:val="003461C5"/>
    <w:rsid w:val="00350EC0"/>
    <w:rsid w:val="00352B1D"/>
    <w:rsid w:val="0035498F"/>
    <w:rsid w:val="00355E25"/>
    <w:rsid w:val="00356056"/>
    <w:rsid w:val="00360825"/>
    <w:rsid w:val="00362294"/>
    <w:rsid w:val="003646D4"/>
    <w:rsid w:val="00366614"/>
    <w:rsid w:val="0036756B"/>
    <w:rsid w:val="0037205E"/>
    <w:rsid w:val="00373830"/>
    <w:rsid w:val="00374517"/>
    <w:rsid w:val="00375FE5"/>
    <w:rsid w:val="00386BFA"/>
    <w:rsid w:val="003905DC"/>
    <w:rsid w:val="003913F3"/>
    <w:rsid w:val="00391D30"/>
    <w:rsid w:val="003A0E40"/>
    <w:rsid w:val="003A3EFB"/>
    <w:rsid w:val="003A46B8"/>
    <w:rsid w:val="003A53F5"/>
    <w:rsid w:val="003A7810"/>
    <w:rsid w:val="003A7F70"/>
    <w:rsid w:val="003C2DCC"/>
    <w:rsid w:val="003C33C9"/>
    <w:rsid w:val="003C616C"/>
    <w:rsid w:val="003D528E"/>
    <w:rsid w:val="003D5FE4"/>
    <w:rsid w:val="003E47A7"/>
    <w:rsid w:val="003F16CD"/>
    <w:rsid w:val="003F1C8C"/>
    <w:rsid w:val="003F3DFE"/>
    <w:rsid w:val="003F46CE"/>
    <w:rsid w:val="003F48ED"/>
    <w:rsid w:val="003F79E9"/>
    <w:rsid w:val="00403E07"/>
    <w:rsid w:val="00403ED1"/>
    <w:rsid w:val="004067E8"/>
    <w:rsid w:val="00411262"/>
    <w:rsid w:val="00411304"/>
    <w:rsid w:val="00416F02"/>
    <w:rsid w:val="0041758F"/>
    <w:rsid w:val="004226E0"/>
    <w:rsid w:val="00423C49"/>
    <w:rsid w:val="00423F0C"/>
    <w:rsid w:val="00427B29"/>
    <w:rsid w:val="00427C42"/>
    <w:rsid w:val="00431648"/>
    <w:rsid w:val="00431A9E"/>
    <w:rsid w:val="004320D6"/>
    <w:rsid w:val="0043254B"/>
    <w:rsid w:val="004326AE"/>
    <w:rsid w:val="00432D6D"/>
    <w:rsid w:val="004340CA"/>
    <w:rsid w:val="00440BE4"/>
    <w:rsid w:val="00443F46"/>
    <w:rsid w:val="00444EA9"/>
    <w:rsid w:val="00456560"/>
    <w:rsid w:val="00457181"/>
    <w:rsid w:val="00457C68"/>
    <w:rsid w:val="00464A32"/>
    <w:rsid w:val="00465389"/>
    <w:rsid w:val="00466181"/>
    <w:rsid w:val="004730F8"/>
    <w:rsid w:val="00487780"/>
    <w:rsid w:val="00490703"/>
    <w:rsid w:val="00494B70"/>
    <w:rsid w:val="0049593E"/>
    <w:rsid w:val="004A00B1"/>
    <w:rsid w:val="004A0880"/>
    <w:rsid w:val="004A348D"/>
    <w:rsid w:val="004B09F7"/>
    <w:rsid w:val="004B3395"/>
    <w:rsid w:val="004B568E"/>
    <w:rsid w:val="004B6217"/>
    <w:rsid w:val="004B751E"/>
    <w:rsid w:val="004C0551"/>
    <w:rsid w:val="004C1664"/>
    <w:rsid w:val="004C1F0F"/>
    <w:rsid w:val="004C207D"/>
    <w:rsid w:val="004C49D6"/>
    <w:rsid w:val="004C4A4A"/>
    <w:rsid w:val="004C7E6A"/>
    <w:rsid w:val="004D0189"/>
    <w:rsid w:val="004D4952"/>
    <w:rsid w:val="004D554A"/>
    <w:rsid w:val="004D5E4A"/>
    <w:rsid w:val="004D6ABA"/>
    <w:rsid w:val="004E4AAD"/>
    <w:rsid w:val="004E4B8E"/>
    <w:rsid w:val="004E6226"/>
    <w:rsid w:val="004F1F8D"/>
    <w:rsid w:val="004F2A82"/>
    <w:rsid w:val="004F4553"/>
    <w:rsid w:val="004F74D5"/>
    <w:rsid w:val="00500132"/>
    <w:rsid w:val="00501211"/>
    <w:rsid w:val="00503A26"/>
    <w:rsid w:val="00503E7E"/>
    <w:rsid w:val="00504584"/>
    <w:rsid w:val="00506D21"/>
    <w:rsid w:val="00506F10"/>
    <w:rsid w:val="00515561"/>
    <w:rsid w:val="00515A70"/>
    <w:rsid w:val="005205AE"/>
    <w:rsid w:val="00521E79"/>
    <w:rsid w:val="00524FB2"/>
    <w:rsid w:val="0052522E"/>
    <w:rsid w:val="0052788D"/>
    <w:rsid w:val="00527C24"/>
    <w:rsid w:val="00530BFA"/>
    <w:rsid w:val="005322CF"/>
    <w:rsid w:val="00532560"/>
    <w:rsid w:val="0053680E"/>
    <w:rsid w:val="00541842"/>
    <w:rsid w:val="00544E57"/>
    <w:rsid w:val="00547E2C"/>
    <w:rsid w:val="00550154"/>
    <w:rsid w:val="00551014"/>
    <w:rsid w:val="00552334"/>
    <w:rsid w:val="005543A3"/>
    <w:rsid w:val="00560D56"/>
    <w:rsid w:val="00563DC1"/>
    <w:rsid w:val="00566273"/>
    <w:rsid w:val="005663FB"/>
    <w:rsid w:val="005676B3"/>
    <w:rsid w:val="005714DC"/>
    <w:rsid w:val="0057436E"/>
    <w:rsid w:val="00576972"/>
    <w:rsid w:val="00580FFF"/>
    <w:rsid w:val="005866F8"/>
    <w:rsid w:val="00591D2B"/>
    <w:rsid w:val="005A4685"/>
    <w:rsid w:val="005A59F4"/>
    <w:rsid w:val="005A780D"/>
    <w:rsid w:val="005B150F"/>
    <w:rsid w:val="005B3BA0"/>
    <w:rsid w:val="005B57E8"/>
    <w:rsid w:val="005B6355"/>
    <w:rsid w:val="005C5640"/>
    <w:rsid w:val="005C595F"/>
    <w:rsid w:val="005D0C53"/>
    <w:rsid w:val="005D4515"/>
    <w:rsid w:val="005D64EB"/>
    <w:rsid w:val="005E0D21"/>
    <w:rsid w:val="005E15BB"/>
    <w:rsid w:val="005E2A83"/>
    <w:rsid w:val="005E62B2"/>
    <w:rsid w:val="005E6562"/>
    <w:rsid w:val="005E6F0A"/>
    <w:rsid w:val="005F00EE"/>
    <w:rsid w:val="005F2DCA"/>
    <w:rsid w:val="005F47F9"/>
    <w:rsid w:val="005F56E0"/>
    <w:rsid w:val="005F58A1"/>
    <w:rsid w:val="005F6B0B"/>
    <w:rsid w:val="005F7227"/>
    <w:rsid w:val="005F75F6"/>
    <w:rsid w:val="00602604"/>
    <w:rsid w:val="00602CD0"/>
    <w:rsid w:val="00604D42"/>
    <w:rsid w:val="0061022E"/>
    <w:rsid w:val="00610D62"/>
    <w:rsid w:val="00610F31"/>
    <w:rsid w:val="00612D5B"/>
    <w:rsid w:val="006158B9"/>
    <w:rsid w:val="00615E71"/>
    <w:rsid w:val="00620F62"/>
    <w:rsid w:val="006216CE"/>
    <w:rsid w:val="00621C15"/>
    <w:rsid w:val="006222B1"/>
    <w:rsid w:val="00624C88"/>
    <w:rsid w:val="00627BDE"/>
    <w:rsid w:val="006304BB"/>
    <w:rsid w:val="00630B10"/>
    <w:rsid w:val="00631EC2"/>
    <w:rsid w:val="00637F81"/>
    <w:rsid w:val="00640D94"/>
    <w:rsid w:val="00641F35"/>
    <w:rsid w:val="006429D1"/>
    <w:rsid w:val="00643300"/>
    <w:rsid w:val="006442FC"/>
    <w:rsid w:val="006466D5"/>
    <w:rsid w:val="006508D6"/>
    <w:rsid w:val="006543C8"/>
    <w:rsid w:val="00657186"/>
    <w:rsid w:val="00657AB9"/>
    <w:rsid w:val="006600FE"/>
    <w:rsid w:val="006614D7"/>
    <w:rsid w:val="006662F5"/>
    <w:rsid w:val="00666E65"/>
    <w:rsid w:val="00667245"/>
    <w:rsid w:val="0066728D"/>
    <w:rsid w:val="00675BD3"/>
    <w:rsid w:val="00675E32"/>
    <w:rsid w:val="00676E3E"/>
    <w:rsid w:val="00683EFB"/>
    <w:rsid w:val="0068458E"/>
    <w:rsid w:val="00686BDB"/>
    <w:rsid w:val="006908AE"/>
    <w:rsid w:val="00691CCC"/>
    <w:rsid w:val="00691F99"/>
    <w:rsid w:val="0069612D"/>
    <w:rsid w:val="00697843"/>
    <w:rsid w:val="006A19BE"/>
    <w:rsid w:val="006A3E25"/>
    <w:rsid w:val="006A4431"/>
    <w:rsid w:val="006A52C8"/>
    <w:rsid w:val="006A5341"/>
    <w:rsid w:val="006A75CC"/>
    <w:rsid w:val="006B21E1"/>
    <w:rsid w:val="006B24C4"/>
    <w:rsid w:val="006B2D6B"/>
    <w:rsid w:val="006B527D"/>
    <w:rsid w:val="006B7481"/>
    <w:rsid w:val="006C3012"/>
    <w:rsid w:val="006C71AC"/>
    <w:rsid w:val="006C71DD"/>
    <w:rsid w:val="006D2B99"/>
    <w:rsid w:val="006E63FB"/>
    <w:rsid w:val="006E785C"/>
    <w:rsid w:val="006F2AF6"/>
    <w:rsid w:val="006F4831"/>
    <w:rsid w:val="007004B8"/>
    <w:rsid w:val="00702833"/>
    <w:rsid w:val="00702FEA"/>
    <w:rsid w:val="0070451A"/>
    <w:rsid w:val="00711DAE"/>
    <w:rsid w:val="00712537"/>
    <w:rsid w:val="00714FB7"/>
    <w:rsid w:val="00721A35"/>
    <w:rsid w:val="00721EE6"/>
    <w:rsid w:val="0072218B"/>
    <w:rsid w:val="00723D1D"/>
    <w:rsid w:val="00724274"/>
    <w:rsid w:val="0072481A"/>
    <w:rsid w:val="00730A64"/>
    <w:rsid w:val="00733F95"/>
    <w:rsid w:val="00736A13"/>
    <w:rsid w:val="007413ED"/>
    <w:rsid w:val="00743743"/>
    <w:rsid w:val="007446E5"/>
    <w:rsid w:val="00750455"/>
    <w:rsid w:val="007511F5"/>
    <w:rsid w:val="00751379"/>
    <w:rsid w:val="00753BA3"/>
    <w:rsid w:val="00753DDD"/>
    <w:rsid w:val="00756027"/>
    <w:rsid w:val="00764420"/>
    <w:rsid w:val="00765EF4"/>
    <w:rsid w:val="007669AA"/>
    <w:rsid w:val="00772C05"/>
    <w:rsid w:val="00773C2B"/>
    <w:rsid w:val="00791DFB"/>
    <w:rsid w:val="00795086"/>
    <w:rsid w:val="00797980"/>
    <w:rsid w:val="007A0F06"/>
    <w:rsid w:val="007A0F11"/>
    <w:rsid w:val="007A19C1"/>
    <w:rsid w:val="007A1D60"/>
    <w:rsid w:val="007A411F"/>
    <w:rsid w:val="007A7ACB"/>
    <w:rsid w:val="007A7C75"/>
    <w:rsid w:val="007C32AD"/>
    <w:rsid w:val="007C5559"/>
    <w:rsid w:val="007C7D98"/>
    <w:rsid w:val="007D3674"/>
    <w:rsid w:val="007D566A"/>
    <w:rsid w:val="007D60D6"/>
    <w:rsid w:val="007D72FC"/>
    <w:rsid w:val="007E3FE6"/>
    <w:rsid w:val="007E48F7"/>
    <w:rsid w:val="007F068E"/>
    <w:rsid w:val="007F3886"/>
    <w:rsid w:val="007F4FE6"/>
    <w:rsid w:val="007F6A7D"/>
    <w:rsid w:val="007F6DEF"/>
    <w:rsid w:val="008018DE"/>
    <w:rsid w:val="00802C5A"/>
    <w:rsid w:val="00803803"/>
    <w:rsid w:val="00805E3C"/>
    <w:rsid w:val="0081252D"/>
    <w:rsid w:val="00812C2C"/>
    <w:rsid w:val="008136F5"/>
    <w:rsid w:val="00815EDD"/>
    <w:rsid w:val="00821A1B"/>
    <w:rsid w:val="00822E0B"/>
    <w:rsid w:val="00822E3A"/>
    <w:rsid w:val="008302A9"/>
    <w:rsid w:val="00831DF6"/>
    <w:rsid w:val="00833F91"/>
    <w:rsid w:val="008347D1"/>
    <w:rsid w:val="00836122"/>
    <w:rsid w:val="00837236"/>
    <w:rsid w:val="0084399E"/>
    <w:rsid w:val="00845744"/>
    <w:rsid w:val="00846C4D"/>
    <w:rsid w:val="008474BB"/>
    <w:rsid w:val="008519BD"/>
    <w:rsid w:val="00851D41"/>
    <w:rsid w:val="00853212"/>
    <w:rsid w:val="0085363F"/>
    <w:rsid w:val="00853C72"/>
    <w:rsid w:val="008558BE"/>
    <w:rsid w:val="00855E51"/>
    <w:rsid w:val="00856D5E"/>
    <w:rsid w:val="008578C4"/>
    <w:rsid w:val="00857DC3"/>
    <w:rsid w:val="00862958"/>
    <w:rsid w:val="00864FD1"/>
    <w:rsid w:val="00865269"/>
    <w:rsid w:val="00865B30"/>
    <w:rsid w:val="00865E46"/>
    <w:rsid w:val="00866D5B"/>
    <w:rsid w:val="00871185"/>
    <w:rsid w:val="008721D8"/>
    <w:rsid w:val="00872DAC"/>
    <w:rsid w:val="0087302D"/>
    <w:rsid w:val="00873158"/>
    <w:rsid w:val="00873194"/>
    <w:rsid w:val="00874B49"/>
    <w:rsid w:val="00875F59"/>
    <w:rsid w:val="00877453"/>
    <w:rsid w:val="00877B4E"/>
    <w:rsid w:val="00880528"/>
    <w:rsid w:val="00882E22"/>
    <w:rsid w:val="00883EB7"/>
    <w:rsid w:val="00887256"/>
    <w:rsid w:val="00890B31"/>
    <w:rsid w:val="0089126A"/>
    <w:rsid w:val="00895EF3"/>
    <w:rsid w:val="00896120"/>
    <w:rsid w:val="008A0D02"/>
    <w:rsid w:val="008A6FE6"/>
    <w:rsid w:val="008B2361"/>
    <w:rsid w:val="008B2381"/>
    <w:rsid w:val="008B4403"/>
    <w:rsid w:val="008B4DE5"/>
    <w:rsid w:val="008B7862"/>
    <w:rsid w:val="008C1561"/>
    <w:rsid w:val="008C329A"/>
    <w:rsid w:val="008C5AB1"/>
    <w:rsid w:val="008D46D8"/>
    <w:rsid w:val="008D6A3D"/>
    <w:rsid w:val="008E0BC5"/>
    <w:rsid w:val="008E183E"/>
    <w:rsid w:val="008E27F3"/>
    <w:rsid w:val="008E40EE"/>
    <w:rsid w:val="008F1B2E"/>
    <w:rsid w:val="008F7062"/>
    <w:rsid w:val="00905005"/>
    <w:rsid w:val="00911BA2"/>
    <w:rsid w:val="009130BD"/>
    <w:rsid w:val="0091436A"/>
    <w:rsid w:val="009177C9"/>
    <w:rsid w:val="00921E3C"/>
    <w:rsid w:val="00922692"/>
    <w:rsid w:val="00923798"/>
    <w:rsid w:val="0092385D"/>
    <w:rsid w:val="00924A5F"/>
    <w:rsid w:val="00931A29"/>
    <w:rsid w:val="009335F8"/>
    <w:rsid w:val="00933729"/>
    <w:rsid w:val="00935904"/>
    <w:rsid w:val="00942F30"/>
    <w:rsid w:val="00954B88"/>
    <w:rsid w:val="009562D7"/>
    <w:rsid w:val="00956EEB"/>
    <w:rsid w:val="009575BA"/>
    <w:rsid w:val="00961E90"/>
    <w:rsid w:val="009643FA"/>
    <w:rsid w:val="0097032F"/>
    <w:rsid w:val="009707FA"/>
    <w:rsid w:val="00971AE6"/>
    <w:rsid w:val="00971B7B"/>
    <w:rsid w:val="0097444A"/>
    <w:rsid w:val="009803E7"/>
    <w:rsid w:val="00981E8B"/>
    <w:rsid w:val="00983FFA"/>
    <w:rsid w:val="0099278A"/>
    <w:rsid w:val="00994D6E"/>
    <w:rsid w:val="009965CC"/>
    <w:rsid w:val="009A03C0"/>
    <w:rsid w:val="009A0C1E"/>
    <w:rsid w:val="009A266F"/>
    <w:rsid w:val="009A2C75"/>
    <w:rsid w:val="009A5831"/>
    <w:rsid w:val="009A7DC7"/>
    <w:rsid w:val="009B11F5"/>
    <w:rsid w:val="009B2B6A"/>
    <w:rsid w:val="009B4AD6"/>
    <w:rsid w:val="009B53BB"/>
    <w:rsid w:val="009B56F1"/>
    <w:rsid w:val="009B776B"/>
    <w:rsid w:val="009C1341"/>
    <w:rsid w:val="009D3BBF"/>
    <w:rsid w:val="009E04A0"/>
    <w:rsid w:val="009E54EF"/>
    <w:rsid w:val="009F13E4"/>
    <w:rsid w:val="009F1936"/>
    <w:rsid w:val="009F24E8"/>
    <w:rsid w:val="009F5618"/>
    <w:rsid w:val="009F5E96"/>
    <w:rsid w:val="009F5EC1"/>
    <w:rsid w:val="009F67E3"/>
    <w:rsid w:val="00A050B3"/>
    <w:rsid w:val="00A06417"/>
    <w:rsid w:val="00A06FA7"/>
    <w:rsid w:val="00A10174"/>
    <w:rsid w:val="00A15C66"/>
    <w:rsid w:val="00A16D28"/>
    <w:rsid w:val="00A205C6"/>
    <w:rsid w:val="00A2135D"/>
    <w:rsid w:val="00A26151"/>
    <w:rsid w:val="00A26A5B"/>
    <w:rsid w:val="00A275AF"/>
    <w:rsid w:val="00A30DD1"/>
    <w:rsid w:val="00A30E19"/>
    <w:rsid w:val="00A33F97"/>
    <w:rsid w:val="00A373B5"/>
    <w:rsid w:val="00A424BC"/>
    <w:rsid w:val="00A45432"/>
    <w:rsid w:val="00A53CC6"/>
    <w:rsid w:val="00A56D35"/>
    <w:rsid w:val="00A5766D"/>
    <w:rsid w:val="00A608B3"/>
    <w:rsid w:val="00A60B2B"/>
    <w:rsid w:val="00A63508"/>
    <w:rsid w:val="00A639BC"/>
    <w:rsid w:val="00A66591"/>
    <w:rsid w:val="00A7066B"/>
    <w:rsid w:val="00A7271F"/>
    <w:rsid w:val="00A733E7"/>
    <w:rsid w:val="00A73D0B"/>
    <w:rsid w:val="00A81827"/>
    <w:rsid w:val="00A83B71"/>
    <w:rsid w:val="00A85803"/>
    <w:rsid w:val="00A866B1"/>
    <w:rsid w:val="00A87815"/>
    <w:rsid w:val="00A9210C"/>
    <w:rsid w:val="00A939E5"/>
    <w:rsid w:val="00A95C6E"/>
    <w:rsid w:val="00AA0882"/>
    <w:rsid w:val="00AA2075"/>
    <w:rsid w:val="00AA7F54"/>
    <w:rsid w:val="00AB79D4"/>
    <w:rsid w:val="00AC3E5B"/>
    <w:rsid w:val="00AD30B2"/>
    <w:rsid w:val="00AE434A"/>
    <w:rsid w:val="00AE478C"/>
    <w:rsid w:val="00AE603C"/>
    <w:rsid w:val="00AE70C1"/>
    <w:rsid w:val="00AF117E"/>
    <w:rsid w:val="00AF3433"/>
    <w:rsid w:val="00AF375D"/>
    <w:rsid w:val="00AF7228"/>
    <w:rsid w:val="00AF7361"/>
    <w:rsid w:val="00AF79C9"/>
    <w:rsid w:val="00B07CDD"/>
    <w:rsid w:val="00B1095B"/>
    <w:rsid w:val="00B210E8"/>
    <w:rsid w:val="00B2190C"/>
    <w:rsid w:val="00B22300"/>
    <w:rsid w:val="00B24F97"/>
    <w:rsid w:val="00B254F7"/>
    <w:rsid w:val="00B2552C"/>
    <w:rsid w:val="00B31B1C"/>
    <w:rsid w:val="00B32D72"/>
    <w:rsid w:val="00B409E2"/>
    <w:rsid w:val="00B417E8"/>
    <w:rsid w:val="00B44510"/>
    <w:rsid w:val="00B519B6"/>
    <w:rsid w:val="00B60E5B"/>
    <w:rsid w:val="00B63DA6"/>
    <w:rsid w:val="00B77769"/>
    <w:rsid w:val="00B827F1"/>
    <w:rsid w:val="00B85D03"/>
    <w:rsid w:val="00B87003"/>
    <w:rsid w:val="00B92627"/>
    <w:rsid w:val="00B943BC"/>
    <w:rsid w:val="00B9526B"/>
    <w:rsid w:val="00BA0310"/>
    <w:rsid w:val="00BA1716"/>
    <w:rsid w:val="00BA23B2"/>
    <w:rsid w:val="00BA7130"/>
    <w:rsid w:val="00BA772D"/>
    <w:rsid w:val="00BC2263"/>
    <w:rsid w:val="00BC256D"/>
    <w:rsid w:val="00BC2E30"/>
    <w:rsid w:val="00BC7CC9"/>
    <w:rsid w:val="00BC7E49"/>
    <w:rsid w:val="00BD0D6D"/>
    <w:rsid w:val="00BD7053"/>
    <w:rsid w:val="00BE2B9B"/>
    <w:rsid w:val="00BE2FFB"/>
    <w:rsid w:val="00BE377B"/>
    <w:rsid w:val="00BE5E59"/>
    <w:rsid w:val="00BF1E7B"/>
    <w:rsid w:val="00BF3924"/>
    <w:rsid w:val="00BF5EF4"/>
    <w:rsid w:val="00C0237E"/>
    <w:rsid w:val="00C104ED"/>
    <w:rsid w:val="00C16EB7"/>
    <w:rsid w:val="00C16FC2"/>
    <w:rsid w:val="00C20410"/>
    <w:rsid w:val="00C20988"/>
    <w:rsid w:val="00C25AA6"/>
    <w:rsid w:val="00C271A7"/>
    <w:rsid w:val="00C30607"/>
    <w:rsid w:val="00C40AD6"/>
    <w:rsid w:val="00C51D00"/>
    <w:rsid w:val="00C520EF"/>
    <w:rsid w:val="00C52194"/>
    <w:rsid w:val="00C53875"/>
    <w:rsid w:val="00C5450A"/>
    <w:rsid w:val="00C54CAA"/>
    <w:rsid w:val="00C55208"/>
    <w:rsid w:val="00C6265E"/>
    <w:rsid w:val="00C6702D"/>
    <w:rsid w:val="00C72E06"/>
    <w:rsid w:val="00C74E72"/>
    <w:rsid w:val="00C751E4"/>
    <w:rsid w:val="00C82534"/>
    <w:rsid w:val="00C83046"/>
    <w:rsid w:val="00C85BB0"/>
    <w:rsid w:val="00C87E14"/>
    <w:rsid w:val="00C90572"/>
    <w:rsid w:val="00C905BB"/>
    <w:rsid w:val="00C93B81"/>
    <w:rsid w:val="00C9477E"/>
    <w:rsid w:val="00C959FD"/>
    <w:rsid w:val="00CA1BE5"/>
    <w:rsid w:val="00CA267A"/>
    <w:rsid w:val="00CA3F01"/>
    <w:rsid w:val="00CA4CCE"/>
    <w:rsid w:val="00CA6A2A"/>
    <w:rsid w:val="00CB0204"/>
    <w:rsid w:val="00CB36A5"/>
    <w:rsid w:val="00CB44CD"/>
    <w:rsid w:val="00CC4B96"/>
    <w:rsid w:val="00CD0F00"/>
    <w:rsid w:val="00CD45DD"/>
    <w:rsid w:val="00CD77AC"/>
    <w:rsid w:val="00CE010D"/>
    <w:rsid w:val="00CE67FB"/>
    <w:rsid w:val="00CF2841"/>
    <w:rsid w:val="00CF46C4"/>
    <w:rsid w:val="00CF7672"/>
    <w:rsid w:val="00D00637"/>
    <w:rsid w:val="00D03FFB"/>
    <w:rsid w:val="00D100E7"/>
    <w:rsid w:val="00D13C32"/>
    <w:rsid w:val="00D20659"/>
    <w:rsid w:val="00D2089E"/>
    <w:rsid w:val="00D20C52"/>
    <w:rsid w:val="00D22188"/>
    <w:rsid w:val="00D24FD4"/>
    <w:rsid w:val="00D25149"/>
    <w:rsid w:val="00D26F35"/>
    <w:rsid w:val="00D30376"/>
    <w:rsid w:val="00D34656"/>
    <w:rsid w:val="00D41484"/>
    <w:rsid w:val="00D4772D"/>
    <w:rsid w:val="00D55056"/>
    <w:rsid w:val="00D614BC"/>
    <w:rsid w:val="00D6341A"/>
    <w:rsid w:val="00D656DC"/>
    <w:rsid w:val="00D66D14"/>
    <w:rsid w:val="00D820F5"/>
    <w:rsid w:val="00D82E16"/>
    <w:rsid w:val="00D8333D"/>
    <w:rsid w:val="00D85EE9"/>
    <w:rsid w:val="00D91EAD"/>
    <w:rsid w:val="00D93821"/>
    <w:rsid w:val="00DA1392"/>
    <w:rsid w:val="00DA16B4"/>
    <w:rsid w:val="00DA3939"/>
    <w:rsid w:val="00DA4C9A"/>
    <w:rsid w:val="00DA7B09"/>
    <w:rsid w:val="00DB0ADD"/>
    <w:rsid w:val="00DB14ED"/>
    <w:rsid w:val="00DB1FC1"/>
    <w:rsid w:val="00DB6812"/>
    <w:rsid w:val="00DB6A55"/>
    <w:rsid w:val="00DC06A7"/>
    <w:rsid w:val="00DC3925"/>
    <w:rsid w:val="00DC3C0E"/>
    <w:rsid w:val="00DC4763"/>
    <w:rsid w:val="00DC5656"/>
    <w:rsid w:val="00DD0B53"/>
    <w:rsid w:val="00DD350D"/>
    <w:rsid w:val="00DD3D80"/>
    <w:rsid w:val="00DE0950"/>
    <w:rsid w:val="00DE2436"/>
    <w:rsid w:val="00DE2851"/>
    <w:rsid w:val="00DE3806"/>
    <w:rsid w:val="00DE45ED"/>
    <w:rsid w:val="00DF777E"/>
    <w:rsid w:val="00E0166F"/>
    <w:rsid w:val="00E04BD1"/>
    <w:rsid w:val="00E10AC5"/>
    <w:rsid w:val="00E1261D"/>
    <w:rsid w:val="00E1503A"/>
    <w:rsid w:val="00E15278"/>
    <w:rsid w:val="00E15FED"/>
    <w:rsid w:val="00E17689"/>
    <w:rsid w:val="00E20EC3"/>
    <w:rsid w:val="00E23F89"/>
    <w:rsid w:val="00E24AA3"/>
    <w:rsid w:val="00E3376A"/>
    <w:rsid w:val="00E430E1"/>
    <w:rsid w:val="00E43955"/>
    <w:rsid w:val="00E46CA0"/>
    <w:rsid w:val="00E47F98"/>
    <w:rsid w:val="00E47FA7"/>
    <w:rsid w:val="00E50738"/>
    <w:rsid w:val="00E56108"/>
    <w:rsid w:val="00E62811"/>
    <w:rsid w:val="00E6288B"/>
    <w:rsid w:val="00E6325D"/>
    <w:rsid w:val="00E64190"/>
    <w:rsid w:val="00E6602C"/>
    <w:rsid w:val="00E71424"/>
    <w:rsid w:val="00E74C1C"/>
    <w:rsid w:val="00E7617E"/>
    <w:rsid w:val="00E807E8"/>
    <w:rsid w:val="00E907BD"/>
    <w:rsid w:val="00E92FB4"/>
    <w:rsid w:val="00E93176"/>
    <w:rsid w:val="00E936B2"/>
    <w:rsid w:val="00E95FB9"/>
    <w:rsid w:val="00E9712D"/>
    <w:rsid w:val="00E97150"/>
    <w:rsid w:val="00EA0B41"/>
    <w:rsid w:val="00EA457B"/>
    <w:rsid w:val="00EB1DE5"/>
    <w:rsid w:val="00EB5FCE"/>
    <w:rsid w:val="00EC3510"/>
    <w:rsid w:val="00EC4018"/>
    <w:rsid w:val="00EC4296"/>
    <w:rsid w:val="00ED0EEC"/>
    <w:rsid w:val="00ED2F3F"/>
    <w:rsid w:val="00ED3795"/>
    <w:rsid w:val="00ED3BE4"/>
    <w:rsid w:val="00ED491B"/>
    <w:rsid w:val="00ED5F77"/>
    <w:rsid w:val="00EE0401"/>
    <w:rsid w:val="00EE296E"/>
    <w:rsid w:val="00EE4D8E"/>
    <w:rsid w:val="00EE61DC"/>
    <w:rsid w:val="00EE7B17"/>
    <w:rsid w:val="00EF0922"/>
    <w:rsid w:val="00EF355E"/>
    <w:rsid w:val="00EF58C8"/>
    <w:rsid w:val="00EF67EC"/>
    <w:rsid w:val="00EF685B"/>
    <w:rsid w:val="00F0166B"/>
    <w:rsid w:val="00F07873"/>
    <w:rsid w:val="00F20A03"/>
    <w:rsid w:val="00F21236"/>
    <w:rsid w:val="00F21460"/>
    <w:rsid w:val="00F23B60"/>
    <w:rsid w:val="00F41154"/>
    <w:rsid w:val="00F41B1D"/>
    <w:rsid w:val="00F46BAA"/>
    <w:rsid w:val="00F478B8"/>
    <w:rsid w:val="00F514B0"/>
    <w:rsid w:val="00F53C54"/>
    <w:rsid w:val="00F540DF"/>
    <w:rsid w:val="00F563E5"/>
    <w:rsid w:val="00F6156B"/>
    <w:rsid w:val="00F61D1F"/>
    <w:rsid w:val="00F62C17"/>
    <w:rsid w:val="00F6476D"/>
    <w:rsid w:val="00F66A61"/>
    <w:rsid w:val="00F774C4"/>
    <w:rsid w:val="00F776A2"/>
    <w:rsid w:val="00F80FEA"/>
    <w:rsid w:val="00F83EAF"/>
    <w:rsid w:val="00F926EF"/>
    <w:rsid w:val="00F939A3"/>
    <w:rsid w:val="00FA4A0B"/>
    <w:rsid w:val="00FA5891"/>
    <w:rsid w:val="00FA5B8C"/>
    <w:rsid w:val="00FA613A"/>
    <w:rsid w:val="00FA7D9E"/>
    <w:rsid w:val="00FB2B39"/>
    <w:rsid w:val="00FB7D95"/>
    <w:rsid w:val="00FC74B4"/>
    <w:rsid w:val="00FD5197"/>
    <w:rsid w:val="00FD58B0"/>
    <w:rsid w:val="00FD7043"/>
    <w:rsid w:val="00FE0B84"/>
    <w:rsid w:val="00FE1D0A"/>
    <w:rsid w:val="00FE2854"/>
    <w:rsid w:val="00FE4D68"/>
    <w:rsid w:val="00FE6C82"/>
    <w:rsid w:val="00FF04F3"/>
    <w:rsid w:val="00FF1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1252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21E1"/>
    <w:pPr>
      <w:spacing w:before="600" w:line="360" w:lineRule="auto"/>
      <w:outlineLvl w:val="0"/>
    </w:pPr>
    <w:rPr>
      <w:rFonts w:ascii="Cambria" w:eastAsia="Calibri" w:hAnsi="Cambria" w:cs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21E1"/>
    <w:pPr>
      <w:spacing w:before="320" w:line="36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21E1"/>
    <w:pPr>
      <w:spacing w:before="320" w:line="360" w:lineRule="auto"/>
      <w:outlineLvl w:val="2"/>
    </w:pPr>
    <w:rPr>
      <w:rFonts w:ascii="Cambria" w:eastAsia="Calibri" w:hAnsi="Cambria" w:cs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21E1"/>
    <w:pPr>
      <w:spacing w:before="280" w:line="360" w:lineRule="auto"/>
      <w:outlineLvl w:val="3"/>
    </w:pPr>
    <w:rPr>
      <w:rFonts w:ascii="Cambria" w:eastAsia="Calibri" w:hAnsi="Cambria" w:cs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21E1"/>
    <w:pPr>
      <w:spacing w:before="280" w:line="360" w:lineRule="auto"/>
      <w:outlineLvl w:val="4"/>
    </w:pPr>
    <w:rPr>
      <w:rFonts w:ascii="Cambria" w:eastAsia="Calibri" w:hAnsi="Cambria" w:cs="Cambria"/>
      <w:b/>
      <w:bCs/>
      <w:i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21E1"/>
    <w:pPr>
      <w:spacing w:before="280" w:after="80" w:line="360" w:lineRule="auto"/>
      <w:outlineLvl w:val="5"/>
    </w:pPr>
    <w:rPr>
      <w:rFonts w:ascii="Cambria" w:eastAsia="Calibri" w:hAnsi="Cambria" w:cs="Cambria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21E1"/>
    <w:pPr>
      <w:spacing w:before="280" w:line="360" w:lineRule="auto"/>
      <w:outlineLvl w:val="6"/>
    </w:pPr>
    <w:rPr>
      <w:rFonts w:ascii="Cambria" w:eastAsia="Calibri" w:hAnsi="Cambria" w:cs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21E1"/>
    <w:pPr>
      <w:spacing w:before="280" w:line="360" w:lineRule="auto"/>
      <w:outlineLvl w:val="7"/>
    </w:pPr>
    <w:rPr>
      <w:rFonts w:ascii="Cambria" w:eastAsia="Calibri" w:hAnsi="Cambria" w:cs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21E1"/>
    <w:pPr>
      <w:spacing w:before="280" w:line="360" w:lineRule="auto"/>
      <w:outlineLvl w:val="8"/>
    </w:pPr>
    <w:rPr>
      <w:rFonts w:ascii="Cambria" w:eastAsia="Calibri" w:hAnsi="Cambria" w:cs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21E1"/>
    <w:rPr>
      <w:rFonts w:ascii="Cambria" w:hAnsi="Cambria" w:cs="Cambria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B21E1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B21E1"/>
    <w:rPr>
      <w:rFonts w:ascii="Cambria" w:hAnsi="Cambria" w:cs="Cambria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B21E1"/>
    <w:rPr>
      <w:rFonts w:ascii="Cambria" w:hAnsi="Cambria" w:cs="Cambria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B21E1"/>
    <w:rPr>
      <w:rFonts w:ascii="Cambria" w:hAnsi="Cambria" w:cs="Cambria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B21E1"/>
    <w:rPr>
      <w:rFonts w:ascii="Cambria" w:hAnsi="Cambria" w:cs="Cambria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B21E1"/>
    <w:rPr>
      <w:rFonts w:ascii="Cambria" w:hAnsi="Cambria" w:cs="Cambria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B21E1"/>
    <w:rPr>
      <w:rFonts w:ascii="Cambria" w:hAnsi="Cambria" w:cs="Cambria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B21E1"/>
    <w:rPr>
      <w:rFonts w:ascii="Cambria" w:hAnsi="Cambria" w:cs="Cambria"/>
      <w:i/>
      <w:iC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6B21E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6B21E1"/>
    <w:rPr>
      <w:rFonts w:ascii="Cambria" w:eastAsia="Calibri" w:hAnsi="Cambria" w:cs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6B21E1"/>
    <w:rPr>
      <w:rFonts w:ascii="Cambria" w:hAnsi="Cambria" w:cs="Cambria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B21E1"/>
    <w:pPr>
      <w:spacing w:after="320"/>
      <w:jc w:val="right"/>
    </w:pPr>
    <w:rPr>
      <w:rFonts w:ascii="Calibri" w:eastAsia="Calibri" w:hAnsi="Calibri" w:cs="Calibri"/>
      <w:i/>
      <w:iCs/>
      <w:color w:val="808080"/>
      <w:spacing w:val="1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B21E1"/>
    <w:rPr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6B21E1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6B21E1"/>
    <w:rPr>
      <w:b/>
      <w:bCs/>
      <w:i/>
      <w:iCs/>
      <w:color w:val="auto"/>
    </w:rPr>
  </w:style>
  <w:style w:type="paragraph" w:styleId="NoSpacing">
    <w:name w:val="No Spacing"/>
    <w:basedOn w:val="Normal"/>
    <w:uiPriority w:val="99"/>
    <w:qFormat/>
    <w:rsid w:val="006B21E1"/>
  </w:style>
  <w:style w:type="paragraph" w:styleId="ListParagraph">
    <w:name w:val="List Paragraph"/>
    <w:basedOn w:val="Normal"/>
    <w:uiPriority w:val="99"/>
    <w:qFormat/>
    <w:rsid w:val="006B21E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6B21E1"/>
    <w:rPr>
      <w:rFonts w:ascii="Calibri" w:eastAsia="Calibri" w:hAnsi="Calibri" w:cs="Calibri"/>
      <w:color w:val="5A5A5A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locked/>
    <w:rsid w:val="006B21E1"/>
    <w:rPr>
      <w:rFonts w:ascii="Calibri" w:cs="Calibri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B21E1"/>
    <w:pPr>
      <w:spacing w:before="320" w:after="480"/>
      <w:ind w:left="720" w:right="720"/>
      <w:jc w:val="center"/>
    </w:pPr>
    <w:rPr>
      <w:rFonts w:ascii="Cambria" w:eastAsia="Calibri" w:hAnsi="Cambria" w:cs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B21E1"/>
    <w:rPr>
      <w:rFonts w:ascii="Cambria" w:hAnsi="Cambria" w:cs="Cambria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6B21E1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6B21E1"/>
    <w:rPr>
      <w:b/>
      <w:bCs/>
      <w:i/>
      <w:iCs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6B21E1"/>
    <w:rPr>
      <w:smallCaps/>
    </w:rPr>
  </w:style>
  <w:style w:type="character" w:styleId="IntenseReference">
    <w:name w:val="Intense Reference"/>
    <w:basedOn w:val="DefaultParagraphFont"/>
    <w:uiPriority w:val="99"/>
    <w:qFormat/>
    <w:rsid w:val="006B21E1"/>
    <w:rPr>
      <w:b/>
      <w:bCs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6B21E1"/>
    <w:rPr>
      <w:rFonts w:ascii="Cambria" w:hAnsi="Cambria" w:cs="Cambria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6B21E1"/>
    <w:pPr>
      <w:outlineLvl w:val="9"/>
    </w:pPr>
  </w:style>
  <w:style w:type="character" w:customStyle="1" w:styleId="a">
    <w:name w:val="Цветовое выделение"/>
    <w:uiPriority w:val="99"/>
    <w:rsid w:val="0081252D"/>
    <w:rPr>
      <w:b/>
      <w:bCs/>
      <w:color w:val="000080"/>
      <w:sz w:val="30"/>
      <w:szCs w:val="30"/>
    </w:rPr>
  </w:style>
  <w:style w:type="paragraph" w:customStyle="1" w:styleId="a0">
    <w:name w:val="Заголовок приложения"/>
    <w:basedOn w:val="Normal"/>
    <w:next w:val="Normal"/>
    <w:uiPriority w:val="99"/>
    <w:rsid w:val="0081252D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locked/>
    <w:rsid w:val="00A56D3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6D3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62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554</Words>
  <Characters>3158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SamLab.ws</dc:creator>
  <cp:keywords/>
  <dc:description/>
  <cp:lastModifiedBy>SamLab.ws</cp:lastModifiedBy>
  <cp:revision>16</cp:revision>
  <cp:lastPrinted>2014-04-23T10:35:00Z</cp:lastPrinted>
  <dcterms:created xsi:type="dcterms:W3CDTF">2013-09-30T10:18:00Z</dcterms:created>
  <dcterms:modified xsi:type="dcterms:W3CDTF">2014-05-19T11:10:00Z</dcterms:modified>
</cp:coreProperties>
</file>