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3B4" w:rsidRPr="00993032" w:rsidRDefault="005D03B4" w:rsidP="002B7051">
      <w:pPr>
        <w:overflowPunct w:val="0"/>
        <w:autoSpaceDE w:val="0"/>
        <w:autoSpaceDN w:val="0"/>
        <w:adjustRightInd w:val="0"/>
        <w:ind w:left="4956" w:firstLine="708"/>
        <w:outlineLvl w:val="1"/>
        <w:rPr>
          <w:color w:val="000000"/>
          <w:lang w:eastAsia="ru-RU"/>
        </w:rPr>
      </w:pPr>
      <w:r w:rsidRPr="00993032">
        <w:rPr>
          <w:color w:val="000000"/>
          <w:lang w:eastAsia="ru-RU"/>
        </w:rPr>
        <w:t>Приложение 3</w:t>
      </w:r>
    </w:p>
    <w:p w:rsidR="005D03B4" w:rsidRPr="00993032" w:rsidRDefault="005D03B4" w:rsidP="002B7051">
      <w:pPr>
        <w:tabs>
          <w:tab w:val="left" w:pos="5670"/>
        </w:tabs>
        <w:autoSpaceDE w:val="0"/>
        <w:autoSpaceDN w:val="0"/>
        <w:adjustRightInd w:val="0"/>
        <w:jc w:val="left"/>
        <w:outlineLvl w:val="2"/>
        <w:rPr>
          <w:color w:val="000000"/>
          <w:lang w:eastAsia="ru-RU"/>
        </w:rPr>
      </w:pPr>
      <w:r w:rsidRPr="00993032">
        <w:rPr>
          <w:color w:val="000000"/>
          <w:lang w:eastAsia="ru-RU"/>
        </w:rPr>
        <w:tab/>
        <w:t>к муниципальной программе</w:t>
      </w:r>
    </w:p>
    <w:p w:rsidR="005D03B4" w:rsidRPr="00993032" w:rsidRDefault="005D03B4" w:rsidP="002B7051">
      <w:pPr>
        <w:autoSpaceDE w:val="0"/>
        <w:autoSpaceDN w:val="0"/>
        <w:adjustRightInd w:val="0"/>
        <w:jc w:val="left"/>
        <w:outlineLvl w:val="2"/>
        <w:rPr>
          <w:color w:val="000000"/>
          <w:lang w:eastAsia="ru-RU"/>
        </w:rPr>
      </w:pPr>
      <w:r w:rsidRPr="00993032">
        <w:rPr>
          <w:color w:val="000000"/>
          <w:lang w:eastAsia="ru-RU"/>
        </w:rPr>
        <w:tab/>
      </w:r>
      <w:r w:rsidRPr="00993032">
        <w:rPr>
          <w:color w:val="000000"/>
          <w:lang w:eastAsia="ru-RU"/>
        </w:rPr>
        <w:tab/>
      </w:r>
      <w:r w:rsidRPr="00993032">
        <w:rPr>
          <w:color w:val="000000"/>
          <w:lang w:eastAsia="ru-RU"/>
        </w:rPr>
        <w:tab/>
      </w:r>
      <w:r w:rsidRPr="00993032">
        <w:rPr>
          <w:color w:val="000000"/>
          <w:lang w:eastAsia="ru-RU"/>
        </w:rPr>
        <w:tab/>
      </w:r>
      <w:r w:rsidRPr="00993032">
        <w:rPr>
          <w:color w:val="000000"/>
          <w:lang w:eastAsia="ru-RU"/>
        </w:rPr>
        <w:tab/>
      </w:r>
      <w:r w:rsidRPr="00993032">
        <w:rPr>
          <w:color w:val="000000"/>
          <w:lang w:eastAsia="ru-RU"/>
        </w:rPr>
        <w:tab/>
      </w:r>
      <w:r w:rsidRPr="00993032">
        <w:rPr>
          <w:color w:val="000000"/>
          <w:lang w:eastAsia="ru-RU"/>
        </w:rPr>
        <w:tab/>
      </w:r>
      <w:r w:rsidRPr="00993032">
        <w:rPr>
          <w:color w:val="000000"/>
          <w:lang w:eastAsia="ru-RU"/>
        </w:rPr>
        <w:tab/>
        <w:t>муниципального образования</w:t>
      </w:r>
    </w:p>
    <w:p w:rsidR="005D03B4" w:rsidRPr="00993032" w:rsidRDefault="005D03B4" w:rsidP="002B7051">
      <w:pPr>
        <w:tabs>
          <w:tab w:val="left" w:pos="5670"/>
        </w:tabs>
        <w:autoSpaceDE w:val="0"/>
        <w:autoSpaceDN w:val="0"/>
        <w:adjustRightInd w:val="0"/>
        <w:jc w:val="left"/>
        <w:outlineLvl w:val="2"/>
        <w:rPr>
          <w:color w:val="000000"/>
          <w:lang w:eastAsia="ru-RU"/>
        </w:rPr>
      </w:pPr>
      <w:r w:rsidRPr="00993032">
        <w:rPr>
          <w:color w:val="000000"/>
          <w:lang w:eastAsia="ru-RU"/>
        </w:rPr>
        <w:tab/>
        <w:t xml:space="preserve">Калининский район "Развитие </w:t>
      </w:r>
    </w:p>
    <w:p w:rsidR="005D03B4" w:rsidRPr="00993032" w:rsidRDefault="005D03B4" w:rsidP="002B7051">
      <w:pPr>
        <w:autoSpaceDE w:val="0"/>
        <w:autoSpaceDN w:val="0"/>
        <w:adjustRightInd w:val="0"/>
        <w:jc w:val="left"/>
        <w:outlineLvl w:val="2"/>
        <w:rPr>
          <w:color w:val="000000"/>
          <w:lang w:eastAsia="ru-RU"/>
        </w:rPr>
      </w:pPr>
      <w:r w:rsidRPr="00993032">
        <w:rPr>
          <w:color w:val="000000"/>
          <w:lang w:eastAsia="ru-RU"/>
        </w:rPr>
        <w:tab/>
      </w:r>
      <w:r w:rsidRPr="00993032">
        <w:rPr>
          <w:color w:val="000000"/>
          <w:lang w:eastAsia="ru-RU"/>
        </w:rPr>
        <w:tab/>
      </w:r>
      <w:r w:rsidRPr="00993032">
        <w:rPr>
          <w:color w:val="000000"/>
          <w:lang w:eastAsia="ru-RU"/>
        </w:rPr>
        <w:tab/>
      </w:r>
      <w:r w:rsidRPr="00993032">
        <w:rPr>
          <w:color w:val="000000"/>
          <w:lang w:eastAsia="ru-RU"/>
        </w:rPr>
        <w:tab/>
      </w:r>
      <w:r w:rsidRPr="00993032">
        <w:rPr>
          <w:color w:val="000000"/>
          <w:lang w:eastAsia="ru-RU"/>
        </w:rPr>
        <w:tab/>
      </w:r>
      <w:r w:rsidRPr="00993032">
        <w:rPr>
          <w:color w:val="000000"/>
          <w:lang w:eastAsia="ru-RU"/>
        </w:rPr>
        <w:tab/>
      </w:r>
      <w:r w:rsidRPr="00993032">
        <w:rPr>
          <w:color w:val="000000"/>
          <w:lang w:eastAsia="ru-RU"/>
        </w:rPr>
        <w:tab/>
      </w:r>
      <w:r w:rsidRPr="00993032">
        <w:rPr>
          <w:color w:val="000000"/>
          <w:lang w:eastAsia="ru-RU"/>
        </w:rPr>
        <w:tab/>
        <w:t xml:space="preserve">экономики муниципального </w:t>
      </w:r>
    </w:p>
    <w:p w:rsidR="005D03B4" w:rsidRPr="00993032" w:rsidRDefault="005D03B4" w:rsidP="008C0B06">
      <w:pPr>
        <w:autoSpaceDE w:val="0"/>
        <w:autoSpaceDN w:val="0"/>
        <w:adjustRightInd w:val="0"/>
        <w:ind w:left="5664"/>
        <w:jc w:val="left"/>
        <w:outlineLvl w:val="2"/>
        <w:rPr>
          <w:color w:val="000000"/>
          <w:lang w:eastAsia="ru-RU"/>
        </w:rPr>
      </w:pPr>
      <w:r w:rsidRPr="00993032">
        <w:rPr>
          <w:color w:val="000000"/>
          <w:lang w:eastAsia="ru-RU"/>
        </w:rPr>
        <w:t>образования Калининский район" на 2021-2026 годы</w:t>
      </w:r>
    </w:p>
    <w:p w:rsidR="005D03B4" w:rsidRPr="00993032" w:rsidRDefault="005D03B4" w:rsidP="008C0B06">
      <w:pPr>
        <w:autoSpaceDE w:val="0"/>
        <w:autoSpaceDN w:val="0"/>
        <w:adjustRightInd w:val="0"/>
        <w:ind w:left="5664"/>
        <w:jc w:val="left"/>
        <w:outlineLvl w:val="2"/>
        <w:rPr>
          <w:b/>
          <w:bCs/>
          <w:color w:val="000000"/>
          <w:lang w:eastAsia="ru-RU"/>
        </w:rPr>
      </w:pPr>
      <w:r w:rsidRPr="00993032">
        <w:rPr>
          <w:color w:val="000000"/>
          <w:lang w:eastAsia="ru-RU"/>
        </w:rPr>
        <w:tab/>
      </w:r>
    </w:p>
    <w:p w:rsidR="005D03B4" w:rsidRPr="00993032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</w:p>
    <w:p w:rsidR="005D03B4" w:rsidRPr="00993032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</w:p>
    <w:p w:rsidR="005D03B4" w:rsidRPr="00993032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</w:p>
    <w:p w:rsidR="005D03B4" w:rsidRPr="00993032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</w:p>
    <w:p w:rsidR="005D03B4" w:rsidRPr="00993032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</w:p>
    <w:p w:rsidR="005D03B4" w:rsidRPr="00993032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</w:p>
    <w:p w:rsidR="005D03B4" w:rsidRPr="00993032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993032">
        <w:rPr>
          <w:b/>
          <w:bCs/>
          <w:color w:val="000000"/>
          <w:lang w:eastAsia="ru-RU"/>
        </w:rPr>
        <w:t>ПОДПРОГРАММА</w:t>
      </w:r>
    </w:p>
    <w:p w:rsidR="005D03B4" w:rsidRPr="00993032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993032">
        <w:rPr>
          <w:b/>
          <w:bCs/>
          <w:color w:val="000000"/>
          <w:lang w:eastAsia="ru-RU"/>
        </w:rPr>
        <w:t xml:space="preserve">"Поддержка и развитие малого и среднего </w:t>
      </w:r>
    </w:p>
    <w:p w:rsidR="005D03B4" w:rsidRPr="00993032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993032">
        <w:rPr>
          <w:b/>
          <w:bCs/>
          <w:color w:val="000000"/>
          <w:lang w:eastAsia="ru-RU"/>
        </w:rPr>
        <w:t>предпринимательства на территории муниципального</w:t>
      </w:r>
    </w:p>
    <w:p w:rsidR="005D03B4" w:rsidRPr="00993032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993032">
        <w:rPr>
          <w:b/>
          <w:bCs/>
          <w:color w:val="000000"/>
          <w:lang w:eastAsia="ru-RU"/>
        </w:rPr>
        <w:t xml:space="preserve"> образования Калининский район на 2021-2026 годы"</w:t>
      </w: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993032">
        <w:rPr>
          <w:b/>
          <w:bCs/>
          <w:color w:val="000000"/>
          <w:lang w:eastAsia="ru-RU"/>
        </w:rPr>
        <w:t>муниципальной программы муниципального образования</w:t>
      </w: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993032">
        <w:rPr>
          <w:b/>
          <w:bCs/>
          <w:color w:val="000000"/>
          <w:lang w:eastAsia="ru-RU"/>
        </w:rPr>
        <w:t xml:space="preserve">Калининский район  "Развитие экономики муниципального </w:t>
      </w: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993032">
        <w:rPr>
          <w:b/>
          <w:bCs/>
          <w:color w:val="000000"/>
          <w:lang w:eastAsia="ru-RU"/>
        </w:rPr>
        <w:t>образования Калининский район" на 2021 – 2026 годы</w:t>
      </w: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842F01">
      <w:pPr>
        <w:autoSpaceDE w:val="0"/>
        <w:autoSpaceDN w:val="0"/>
        <w:adjustRightInd w:val="0"/>
        <w:rPr>
          <w:b/>
          <w:bCs/>
          <w:color w:val="000000"/>
          <w:lang w:eastAsia="ru-RU"/>
        </w:rPr>
      </w:pPr>
      <w:r w:rsidRPr="00993032">
        <w:rPr>
          <w:b/>
          <w:bCs/>
          <w:color w:val="000000"/>
          <w:lang w:eastAsia="ru-RU"/>
        </w:rPr>
        <w:t xml:space="preserve">                                                        </w:t>
      </w:r>
    </w:p>
    <w:p w:rsidR="005D03B4" w:rsidRPr="00993032" w:rsidRDefault="005D03B4" w:rsidP="00842F01">
      <w:pPr>
        <w:autoSpaceDE w:val="0"/>
        <w:autoSpaceDN w:val="0"/>
        <w:adjustRightInd w:val="0"/>
        <w:rPr>
          <w:b/>
          <w:bCs/>
          <w:color w:val="000000"/>
          <w:lang w:eastAsia="ru-RU"/>
        </w:rPr>
      </w:pPr>
    </w:p>
    <w:p w:rsidR="005D03B4" w:rsidRPr="00993032" w:rsidRDefault="005D03B4" w:rsidP="00842F01">
      <w:pPr>
        <w:autoSpaceDE w:val="0"/>
        <w:autoSpaceDN w:val="0"/>
        <w:adjustRightInd w:val="0"/>
        <w:rPr>
          <w:b/>
          <w:bCs/>
          <w:color w:val="000000"/>
          <w:lang w:eastAsia="ru-RU"/>
        </w:rPr>
      </w:pPr>
    </w:p>
    <w:p w:rsidR="005D03B4" w:rsidRPr="00993032" w:rsidRDefault="005D03B4" w:rsidP="00842F01">
      <w:pPr>
        <w:autoSpaceDE w:val="0"/>
        <w:autoSpaceDN w:val="0"/>
        <w:adjustRightInd w:val="0"/>
        <w:rPr>
          <w:b/>
          <w:bCs/>
          <w:color w:val="000000"/>
          <w:lang w:eastAsia="ru-RU"/>
        </w:rPr>
      </w:pPr>
      <w:r w:rsidRPr="00993032">
        <w:rPr>
          <w:b/>
          <w:bCs/>
          <w:color w:val="000000"/>
          <w:lang w:eastAsia="ru-RU"/>
        </w:rPr>
        <w:t xml:space="preserve">  </w:t>
      </w: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993032">
        <w:rPr>
          <w:b/>
          <w:bCs/>
          <w:color w:val="000000"/>
          <w:lang w:eastAsia="ru-RU"/>
        </w:rPr>
        <w:lastRenderedPageBreak/>
        <w:t>ПАСПОРТ</w:t>
      </w:r>
    </w:p>
    <w:p w:rsidR="005D03B4" w:rsidRPr="00993032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993032">
        <w:rPr>
          <w:b/>
          <w:bCs/>
          <w:color w:val="000000"/>
          <w:lang w:eastAsia="ru-RU"/>
        </w:rPr>
        <w:t xml:space="preserve">подпрограммы </w:t>
      </w:r>
    </w:p>
    <w:p w:rsidR="005D03B4" w:rsidRPr="00993032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993032">
        <w:rPr>
          <w:b/>
          <w:bCs/>
          <w:color w:val="000000"/>
          <w:lang w:eastAsia="ru-RU"/>
        </w:rPr>
        <w:t xml:space="preserve">"Поддержка и развитие малого и среднего </w:t>
      </w:r>
    </w:p>
    <w:p w:rsidR="005D03B4" w:rsidRPr="00993032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993032">
        <w:rPr>
          <w:b/>
          <w:bCs/>
          <w:color w:val="000000"/>
          <w:lang w:eastAsia="ru-RU"/>
        </w:rPr>
        <w:t xml:space="preserve">предпринимательства на территории </w:t>
      </w:r>
    </w:p>
    <w:p w:rsidR="005D03B4" w:rsidRPr="00993032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993032">
        <w:rPr>
          <w:b/>
          <w:bCs/>
          <w:color w:val="000000"/>
          <w:lang w:eastAsia="ru-RU"/>
        </w:rPr>
        <w:t xml:space="preserve">муниципального образования </w:t>
      </w:r>
    </w:p>
    <w:p w:rsidR="005D03B4" w:rsidRPr="00993032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993032">
        <w:rPr>
          <w:b/>
          <w:bCs/>
          <w:color w:val="000000"/>
          <w:lang w:eastAsia="ru-RU"/>
        </w:rPr>
        <w:t>Калининский район на 2021-2026 годы"</w:t>
      </w: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5D03B4" w:rsidRPr="00993032" w:rsidRDefault="005D03B4" w:rsidP="006A45EC">
      <w:pPr>
        <w:autoSpaceDE w:val="0"/>
        <w:autoSpaceDN w:val="0"/>
        <w:adjustRightInd w:val="0"/>
        <w:ind w:left="540"/>
        <w:rPr>
          <w:color w:val="000000"/>
          <w:lang w:eastAsia="ru-RU"/>
        </w:rPr>
      </w:pPr>
    </w:p>
    <w:tbl>
      <w:tblPr>
        <w:tblW w:w="9908" w:type="dxa"/>
        <w:tblInd w:w="-106" w:type="dxa"/>
        <w:tblLook w:val="01E0" w:firstRow="1" w:lastRow="1" w:firstColumn="1" w:lastColumn="1" w:noHBand="0" w:noVBand="0"/>
      </w:tblPr>
      <w:tblGrid>
        <w:gridCol w:w="4151"/>
        <w:gridCol w:w="637"/>
        <w:gridCol w:w="5120"/>
      </w:tblGrid>
      <w:tr w:rsidR="005D03B4" w:rsidRPr="000C6337">
        <w:tc>
          <w:tcPr>
            <w:tcW w:w="4151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93032">
              <w:rPr>
                <w:color w:val="000000"/>
                <w:lang w:eastAsia="ru-RU"/>
              </w:rPr>
              <w:t>Координатор подпрограммы</w:t>
            </w: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6A45EC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ind w:left="-110"/>
              <w:rPr>
                <w:color w:val="000000"/>
                <w:lang w:eastAsia="ru-RU"/>
              </w:rPr>
            </w:pPr>
            <w:r w:rsidRPr="00993032">
              <w:rPr>
                <w:color w:val="000000"/>
                <w:lang w:eastAsia="ru-RU"/>
              </w:rPr>
              <w:t>управление экономики администрации муниципального образования Калининский район</w:t>
            </w: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93032">
              <w:rPr>
                <w:color w:val="000000"/>
                <w:lang w:eastAsia="ru-RU"/>
              </w:rPr>
              <w:t>Участники подпрограммы</w:t>
            </w: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93032">
              <w:rPr>
                <w:color w:val="000000"/>
                <w:lang w:eastAsia="ru-RU"/>
              </w:rPr>
              <w:t xml:space="preserve">управление экономики администрации муниципального образования Калининский район, </w:t>
            </w:r>
          </w:p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93032">
              <w:rPr>
                <w:color w:val="000000"/>
                <w:lang w:eastAsia="ru-RU"/>
              </w:rPr>
              <w:t>управление правовых и имущественных отношений администрации муниципального образования Калининский район,</w:t>
            </w:r>
          </w:p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93032">
              <w:rPr>
                <w:color w:val="000000"/>
                <w:lang w:eastAsia="ru-RU"/>
              </w:rPr>
              <w:t>администрация муниципального образования Калининский район</w:t>
            </w:r>
            <w:r w:rsidR="00C36707">
              <w:rPr>
                <w:color w:val="000000"/>
                <w:lang w:eastAsia="ru-RU"/>
              </w:rPr>
              <w:t>,</w:t>
            </w: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C36707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МКУ «Калининская межпоселенчес</w:t>
            </w:r>
            <w:r w:rsidRPr="00C36707">
              <w:rPr>
                <w:color w:val="000000"/>
                <w:lang w:eastAsia="ru-RU"/>
              </w:rPr>
              <w:t>кая  библиотека</w:t>
            </w: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green"/>
                <w:lang w:eastAsia="ru-RU"/>
              </w:rPr>
            </w:pP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93032">
              <w:rPr>
                <w:color w:val="000000"/>
                <w:lang w:eastAsia="ru-RU"/>
              </w:rPr>
              <w:t>Цели подпрограммы</w:t>
            </w: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993032">
              <w:rPr>
                <w:color w:val="000000"/>
              </w:rPr>
              <w:t>развитие малого и среднего бизнеса на территории муниципального образования Калининский район</w:t>
            </w: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green"/>
                <w:lang w:eastAsia="ru-RU"/>
              </w:rPr>
            </w:pP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93032">
              <w:rPr>
                <w:color w:val="000000"/>
                <w:lang w:eastAsia="ru-RU"/>
              </w:rPr>
              <w:t>Задачи подпрограммы</w:t>
            </w: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930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 </w:t>
            </w: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green"/>
                <w:lang w:eastAsia="ru-RU"/>
              </w:rPr>
            </w:pP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93032">
              <w:rPr>
                <w:color w:val="000000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993032">
              <w:rPr>
                <w:color w:val="000000"/>
              </w:rPr>
              <w:t xml:space="preserve">1) количество субъектов малого и среднего предпринимательства в муниципальном образовании Калининский район (единиц), </w:t>
            </w:r>
          </w:p>
          <w:p w:rsidR="005D03B4" w:rsidRPr="00993032" w:rsidRDefault="005D03B4" w:rsidP="00881C54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993032">
              <w:rPr>
                <w:color w:val="000000"/>
              </w:rPr>
              <w:t xml:space="preserve">2)  годовой оборот субъектов малого и среднего предпринимательства муниципального образования Калининский район (млн. руб) </w:t>
            </w: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93032">
              <w:rPr>
                <w:color w:val="000000"/>
                <w:lang w:eastAsia="ru-RU"/>
              </w:rPr>
              <w:t>Приоритетные проекты (национальные)</w:t>
            </w: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93032">
              <w:rPr>
                <w:color w:val="000000"/>
                <w:lang w:eastAsia="ru-RU"/>
              </w:rPr>
              <w:t>национальный проект "Малое и среднее предпринимательство и поддержка индивидуальной предпринимательской инициативы"</w:t>
            </w: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93032">
              <w:rPr>
                <w:color w:val="000000"/>
                <w:lang w:eastAsia="ru-RU"/>
              </w:rPr>
              <w:t xml:space="preserve">Этапы и сроки реализации </w:t>
            </w:r>
          </w:p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93032">
              <w:rPr>
                <w:color w:val="000000"/>
                <w:lang w:eastAsia="ru-RU"/>
              </w:rPr>
              <w:t>подпрограммы</w:t>
            </w: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93032">
              <w:rPr>
                <w:color w:val="000000"/>
                <w:lang w:eastAsia="ru-RU"/>
              </w:rPr>
              <w:t>этапы не предусмотрены, сроки реализации подпрограммы  2021 - 2026 годы</w:t>
            </w: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93032">
              <w:rPr>
                <w:color w:val="000000"/>
                <w:lang w:eastAsia="ru-RU"/>
              </w:rPr>
              <w:t>Объемы бюджетных ассигнований подпрограммы</w:t>
            </w: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EF3DF0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993032">
              <w:rPr>
                <w:color w:val="000000"/>
              </w:rPr>
              <w:t xml:space="preserve">объем финансирования из бюджетов всех уровней – </w:t>
            </w:r>
            <w:r w:rsidR="00185DEA" w:rsidRPr="00993032">
              <w:rPr>
                <w:color w:val="000000"/>
              </w:rPr>
              <w:t>40</w:t>
            </w:r>
            <w:r w:rsidR="0091642E">
              <w:rPr>
                <w:color w:val="000000"/>
              </w:rPr>
              <w:t>4</w:t>
            </w:r>
            <w:r w:rsidRPr="00993032">
              <w:rPr>
                <w:color w:val="000000"/>
              </w:rPr>
              <w:t>,0 тысяч рублей, в том числе:</w:t>
            </w:r>
          </w:p>
          <w:p w:rsidR="005D03B4" w:rsidRPr="00993032" w:rsidRDefault="005D03B4" w:rsidP="00EF3DF0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993032">
              <w:rPr>
                <w:color w:val="000000"/>
              </w:rPr>
              <w:t xml:space="preserve">2021 год – </w:t>
            </w:r>
            <w:r w:rsidR="000C6337" w:rsidRPr="00993032">
              <w:rPr>
                <w:color w:val="000000"/>
              </w:rPr>
              <w:t>0</w:t>
            </w:r>
            <w:r w:rsidRPr="00993032">
              <w:rPr>
                <w:color w:val="000000"/>
              </w:rPr>
              <w:t>,0 тысяч рублей,</w:t>
            </w:r>
          </w:p>
          <w:p w:rsidR="005D03B4" w:rsidRPr="00993032" w:rsidRDefault="005D03B4" w:rsidP="00EF3DF0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993032">
              <w:rPr>
                <w:color w:val="000000"/>
              </w:rPr>
              <w:t xml:space="preserve">2022 год – </w:t>
            </w:r>
            <w:r w:rsidR="00185DEA" w:rsidRPr="00993032">
              <w:rPr>
                <w:color w:val="000000"/>
              </w:rPr>
              <w:t>12</w:t>
            </w:r>
            <w:r w:rsidR="0091642E">
              <w:rPr>
                <w:color w:val="000000"/>
              </w:rPr>
              <w:t>6</w:t>
            </w:r>
            <w:r w:rsidRPr="00993032">
              <w:rPr>
                <w:color w:val="000000"/>
              </w:rPr>
              <w:t>,0 тысяч рублей,</w:t>
            </w:r>
          </w:p>
          <w:p w:rsidR="005D03B4" w:rsidRPr="00993032" w:rsidRDefault="005D03B4" w:rsidP="0006700E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93032">
              <w:rPr>
                <w:color w:val="000000"/>
              </w:rPr>
              <w:t xml:space="preserve">2023 год – </w:t>
            </w:r>
            <w:r w:rsidR="000C6337" w:rsidRPr="00993032">
              <w:rPr>
                <w:color w:val="000000"/>
              </w:rPr>
              <w:t>0</w:t>
            </w:r>
            <w:r w:rsidRPr="00993032">
              <w:rPr>
                <w:color w:val="000000"/>
              </w:rPr>
              <w:t>,0 тысяч рублей,</w:t>
            </w:r>
          </w:p>
        </w:tc>
      </w:tr>
      <w:tr w:rsidR="005D03B4" w:rsidRPr="000C6337">
        <w:tc>
          <w:tcPr>
            <w:tcW w:w="4151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5D03B4" w:rsidRPr="00993032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5120" w:type="dxa"/>
          </w:tcPr>
          <w:p w:rsidR="005D03B4" w:rsidRPr="00993032" w:rsidRDefault="005D03B4" w:rsidP="00EF3DF0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993032">
              <w:rPr>
                <w:color w:val="000000"/>
              </w:rPr>
              <w:t xml:space="preserve">2024 год – </w:t>
            </w:r>
            <w:r w:rsidR="000C6337" w:rsidRPr="00993032">
              <w:rPr>
                <w:color w:val="000000"/>
              </w:rPr>
              <w:t>0</w:t>
            </w:r>
            <w:r w:rsidRPr="00993032">
              <w:rPr>
                <w:color w:val="000000"/>
              </w:rPr>
              <w:t>,0 тысяч рублей,</w:t>
            </w:r>
          </w:p>
          <w:p w:rsidR="005D03B4" w:rsidRPr="00993032" w:rsidRDefault="005D03B4" w:rsidP="00EF3DF0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993032">
              <w:rPr>
                <w:color w:val="000000"/>
              </w:rPr>
              <w:t>2025 год – 133,0 тысяч рублей,</w:t>
            </w:r>
          </w:p>
          <w:p w:rsidR="005D03B4" w:rsidRPr="00993032" w:rsidRDefault="005D03B4" w:rsidP="0006700E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993032">
              <w:rPr>
                <w:color w:val="000000"/>
              </w:rPr>
              <w:t>2026 год – 145,0 тысяч рублей.</w:t>
            </w:r>
          </w:p>
        </w:tc>
      </w:tr>
    </w:tbl>
    <w:p w:rsidR="005D03B4" w:rsidRPr="00993032" w:rsidRDefault="005D03B4" w:rsidP="00B529E4">
      <w:pPr>
        <w:autoSpaceDE w:val="0"/>
        <w:autoSpaceDN w:val="0"/>
        <w:adjustRightInd w:val="0"/>
        <w:rPr>
          <w:color w:val="000000"/>
        </w:rPr>
      </w:pPr>
    </w:p>
    <w:p w:rsidR="005D03B4" w:rsidRPr="00993032" w:rsidRDefault="005D03B4" w:rsidP="008B166A">
      <w:pPr>
        <w:rPr>
          <w:color w:val="000000"/>
        </w:rPr>
      </w:pPr>
    </w:p>
    <w:p w:rsidR="005D03B4" w:rsidRPr="00993032" w:rsidRDefault="005D03B4" w:rsidP="00D518EA">
      <w:pPr>
        <w:autoSpaceDE w:val="0"/>
        <w:autoSpaceDN w:val="0"/>
        <w:adjustRightInd w:val="0"/>
        <w:ind w:left="-180"/>
        <w:jc w:val="center"/>
        <w:rPr>
          <w:color w:val="000000"/>
        </w:rPr>
      </w:pPr>
      <w:r w:rsidRPr="00993032">
        <w:rPr>
          <w:color w:val="000000"/>
        </w:rPr>
        <w:t xml:space="preserve">1. Цели, задачи и целевые показатели, сроки и этапы реализации </w:t>
      </w:r>
    </w:p>
    <w:p w:rsidR="005D03B4" w:rsidRPr="00993032" w:rsidRDefault="005D03B4" w:rsidP="00D518EA">
      <w:pPr>
        <w:jc w:val="center"/>
        <w:rPr>
          <w:color w:val="000000"/>
        </w:rPr>
      </w:pPr>
      <w:r w:rsidRPr="00993032">
        <w:rPr>
          <w:color w:val="000000"/>
        </w:rPr>
        <w:t>муниципальной программы</w:t>
      </w:r>
    </w:p>
    <w:p w:rsidR="005D03B4" w:rsidRPr="00993032" w:rsidRDefault="005D03B4" w:rsidP="00D518EA">
      <w:pPr>
        <w:jc w:val="center"/>
        <w:rPr>
          <w:color w:val="000000"/>
        </w:rPr>
      </w:pPr>
    </w:p>
    <w:p w:rsidR="005D03B4" w:rsidRPr="00993032" w:rsidRDefault="005D03B4" w:rsidP="002417C2">
      <w:pPr>
        <w:autoSpaceDE w:val="0"/>
        <w:autoSpaceDN w:val="0"/>
        <w:adjustRightInd w:val="0"/>
        <w:ind w:firstLine="851"/>
        <w:rPr>
          <w:b/>
          <w:bCs/>
          <w:color w:val="000000"/>
          <w:lang w:eastAsia="ru-RU"/>
        </w:rPr>
      </w:pPr>
      <w:r w:rsidRPr="00993032">
        <w:rPr>
          <w:color w:val="000000"/>
        </w:rPr>
        <w:t xml:space="preserve">Основной целью подпрограммы </w:t>
      </w:r>
      <w:r w:rsidRPr="00993032">
        <w:rPr>
          <w:color w:val="000000"/>
          <w:lang w:eastAsia="ru-RU"/>
        </w:rPr>
        <w:t>"Поддержка и развитие малого и среднего предпринимательства на территории муниципального образования Калининский район на 2021-2026 годы" муниципальной программы "Развитие экономики муниципального образования Калининский район" на 2021-2026 годы</w:t>
      </w:r>
      <w:r w:rsidRPr="00993032">
        <w:rPr>
          <w:b/>
          <w:bCs/>
          <w:color w:val="000000"/>
          <w:lang w:eastAsia="ru-RU"/>
        </w:rPr>
        <w:t xml:space="preserve"> </w:t>
      </w:r>
      <w:r w:rsidRPr="00993032">
        <w:rPr>
          <w:color w:val="000000"/>
        </w:rPr>
        <w:t xml:space="preserve">является развитие малого и среднего бизнеса на территории муниципального образования Калининский район. </w:t>
      </w:r>
    </w:p>
    <w:p w:rsidR="005D03B4" w:rsidRPr="00993032" w:rsidRDefault="005D03B4" w:rsidP="00D518EA">
      <w:pPr>
        <w:ind w:firstLine="851"/>
        <w:rPr>
          <w:color w:val="000000"/>
        </w:rPr>
      </w:pPr>
      <w:r w:rsidRPr="00993032">
        <w:rPr>
          <w:color w:val="000000"/>
        </w:rPr>
        <w:t xml:space="preserve">Достижение поставленной цели достигается за счет решения основных задач подпрограммы </w:t>
      </w:r>
      <w:r w:rsidRPr="00993032">
        <w:rPr>
          <w:color w:val="000000"/>
          <w:lang w:eastAsia="ru-RU"/>
        </w:rPr>
        <w:t xml:space="preserve">"Поддержка и развитие малого и среднего предпринимательства на территории муниципального образования Калининский район на 2021-2026 годы": </w:t>
      </w:r>
      <w:r w:rsidRPr="00993032">
        <w:rPr>
          <w:color w:val="000000"/>
        </w:rPr>
        <w:t xml:space="preserve"> </w:t>
      </w:r>
    </w:p>
    <w:p w:rsidR="005D03B4" w:rsidRPr="00993032" w:rsidRDefault="005D03B4" w:rsidP="00D518EA">
      <w:pPr>
        <w:ind w:firstLine="851"/>
        <w:rPr>
          <w:color w:val="000000"/>
        </w:rPr>
      </w:pPr>
      <w:r w:rsidRPr="00993032">
        <w:rPr>
          <w:color w:val="000000"/>
        </w:rPr>
        <w:t>- 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предпринимательства.</w:t>
      </w:r>
    </w:p>
    <w:p w:rsidR="005D03B4" w:rsidRPr="00993032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</w:rPr>
        <w:t xml:space="preserve">Уровень достижения целей и выполнения задач настоящей подпрограммы должен определяться с помощью целевых показателей, обозначенных в паспорте подпрограммы, а именно: </w:t>
      </w:r>
    </w:p>
    <w:p w:rsidR="005D03B4" w:rsidRPr="00993032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</w:rPr>
        <w:t>1) количество субъектов малого и среднего предпринимательства в муниципальном образовании Калининский район (единиц).</w:t>
      </w:r>
    </w:p>
    <w:p w:rsidR="005D03B4" w:rsidRPr="00993032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</w:rPr>
        <w:t>2) годовой оборот субъектов малого и среднего предпринимательства муниципального образования Калининский район (млн. руб).</w:t>
      </w:r>
    </w:p>
    <w:p w:rsidR="005D03B4" w:rsidRPr="00993032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</w:p>
    <w:p w:rsidR="005D03B4" w:rsidRPr="00993032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</w:p>
    <w:p w:rsidR="005D03B4" w:rsidRPr="00993032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</w:p>
    <w:p w:rsidR="005D03B4" w:rsidRPr="00993032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</w:p>
    <w:tbl>
      <w:tblPr>
        <w:tblW w:w="98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409"/>
        <w:gridCol w:w="709"/>
        <w:gridCol w:w="992"/>
        <w:gridCol w:w="993"/>
        <w:gridCol w:w="992"/>
        <w:gridCol w:w="992"/>
        <w:gridCol w:w="1134"/>
        <w:gridCol w:w="1134"/>
      </w:tblGrid>
      <w:tr w:rsidR="005D03B4" w:rsidRPr="000C6337">
        <w:tc>
          <w:tcPr>
            <w:tcW w:w="534" w:type="dxa"/>
            <w:vMerge w:val="restart"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№</w:t>
            </w:r>
          </w:p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Ед.</w:t>
            </w:r>
          </w:p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изм.</w:t>
            </w:r>
          </w:p>
        </w:tc>
        <w:tc>
          <w:tcPr>
            <w:tcW w:w="6237" w:type="dxa"/>
            <w:gridSpan w:val="6"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Значение показателей</w:t>
            </w:r>
          </w:p>
        </w:tc>
      </w:tr>
      <w:tr w:rsidR="005D03B4" w:rsidRPr="000C6337">
        <w:tc>
          <w:tcPr>
            <w:tcW w:w="534" w:type="dxa"/>
            <w:vMerge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93" w:type="dxa"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2026</w:t>
            </w:r>
          </w:p>
        </w:tc>
      </w:tr>
      <w:tr w:rsidR="005D03B4" w:rsidRPr="000C6337">
        <w:tc>
          <w:tcPr>
            <w:tcW w:w="534" w:type="dxa"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Количество субъектов малого и среднего предпринимательст-ва в муниципальном образовании</w:t>
            </w:r>
            <w:r w:rsidRPr="00993032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Pr="00993032">
              <w:rPr>
                <w:color w:val="000000"/>
                <w:sz w:val="24"/>
                <w:szCs w:val="24"/>
              </w:rPr>
              <w:t>Калининский район</w:t>
            </w:r>
          </w:p>
        </w:tc>
        <w:tc>
          <w:tcPr>
            <w:tcW w:w="709" w:type="dxa"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1630</w:t>
            </w:r>
          </w:p>
        </w:tc>
        <w:tc>
          <w:tcPr>
            <w:tcW w:w="993" w:type="dxa"/>
            <w:vAlign w:val="center"/>
          </w:tcPr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1645</w:t>
            </w:r>
          </w:p>
        </w:tc>
        <w:tc>
          <w:tcPr>
            <w:tcW w:w="992" w:type="dxa"/>
            <w:vAlign w:val="center"/>
          </w:tcPr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1659</w:t>
            </w:r>
          </w:p>
        </w:tc>
        <w:tc>
          <w:tcPr>
            <w:tcW w:w="992" w:type="dxa"/>
            <w:vAlign w:val="center"/>
          </w:tcPr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1676</w:t>
            </w:r>
          </w:p>
        </w:tc>
        <w:tc>
          <w:tcPr>
            <w:tcW w:w="1134" w:type="dxa"/>
            <w:vAlign w:val="center"/>
          </w:tcPr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1684,0</w:t>
            </w:r>
          </w:p>
        </w:tc>
        <w:tc>
          <w:tcPr>
            <w:tcW w:w="1134" w:type="dxa"/>
            <w:vAlign w:val="center"/>
          </w:tcPr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1688,0</w:t>
            </w:r>
          </w:p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D03B4" w:rsidRPr="000C6337">
        <w:tc>
          <w:tcPr>
            <w:tcW w:w="534" w:type="dxa"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5D03B4" w:rsidRPr="00993032" w:rsidRDefault="005D03B4" w:rsidP="00304875">
            <w:pPr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Годовой оборот субъектов малого и среднего предпринимательст-ва муниципального образования Калининский район</w:t>
            </w:r>
          </w:p>
        </w:tc>
        <w:tc>
          <w:tcPr>
            <w:tcW w:w="709" w:type="dxa"/>
          </w:tcPr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млн.</w:t>
            </w:r>
          </w:p>
          <w:p w:rsidR="005D03B4" w:rsidRPr="00993032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14553,5</w:t>
            </w:r>
          </w:p>
        </w:tc>
        <w:tc>
          <w:tcPr>
            <w:tcW w:w="993" w:type="dxa"/>
            <w:vAlign w:val="center"/>
          </w:tcPr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15084,6</w:t>
            </w:r>
          </w:p>
        </w:tc>
        <w:tc>
          <w:tcPr>
            <w:tcW w:w="992" w:type="dxa"/>
            <w:vAlign w:val="center"/>
          </w:tcPr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15645,7</w:t>
            </w:r>
          </w:p>
        </w:tc>
        <w:tc>
          <w:tcPr>
            <w:tcW w:w="992" w:type="dxa"/>
            <w:vAlign w:val="center"/>
          </w:tcPr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16236</w:t>
            </w:r>
          </w:p>
        </w:tc>
        <w:tc>
          <w:tcPr>
            <w:tcW w:w="1134" w:type="dxa"/>
            <w:vAlign w:val="center"/>
          </w:tcPr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16911,4</w:t>
            </w:r>
          </w:p>
        </w:tc>
        <w:tc>
          <w:tcPr>
            <w:tcW w:w="1134" w:type="dxa"/>
            <w:vAlign w:val="center"/>
          </w:tcPr>
          <w:p w:rsidR="005D03B4" w:rsidRPr="00993032" w:rsidRDefault="005D03B4" w:rsidP="009624C2">
            <w:pPr>
              <w:jc w:val="center"/>
              <w:rPr>
                <w:color w:val="000000"/>
                <w:sz w:val="24"/>
                <w:szCs w:val="24"/>
              </w:rPr>
            </w:pPr>
            <w:r w:rsidRPr="00993032">
              <w:rPr>
                <w:color w:val="000000"/>
                <w:sz w:val="24"/>
                <w:szCs w:val="24"/>
              </w:rPr>
              <w:t>17610,4</w:t>
            </w:r>
          </w:p>
        </w:tc>
      </w:tr>
    </w:tbl>
    <w:p w:rsidR="005D03B4" w:rsidRPr="00993032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</w:p>
    <w:p w:rsidR="005D03B4" w:rsidRPr="00993032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</w:rPr>
        <w:t>Настоящие целевые показатели количественно характеризуют ход реализации, достижение целей и решение задач подпрограммы.</w:t>
      </w:r>
    </w:p>
    <w:p w:rsidR="005D03B4" w:rsidRPr="00993032" w:rsidRDefault="005D03B4" w:rsidP="00CC0838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</w:rPr>
        <w:t xml:space="preserve">Срок реализации подпрограммы: 2021-2026 годы. </w:t>
      </w:r>
    </w:p>
    <w:p w:rsidR="005D03B4" w:rsidRPr="00993032" w:rsidRDefault="005D03B4" w:rsidP="00CC0838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</w:rPr>
        <w:t>Этапы реализации муниципальной программы, не установлены.</w:t>
      </w:r>
    </w:p>
    <w:p w:rsidR="005D03B4" w:rsidRPr="00993032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</w:p>
    <w:p w:rsidR="005D03B4" w:rsidRPr="00993032" w:rsidRDefault="005D03B4" w:rsidP="002A7C8E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</w:rPr>
      </w:pPr>
      <w:r w:rsidRPr="00993032">
        <w:rPr>
          <w:color w:val="000000"/>
        </w:rPr>
        <w:t>2. Перечень мероприятий подпрограммы</w:t>
      </w:r>
    </w:p>
    <w:p w:rsidR="005D03B4" w:rsidRPr="00993032" w:rsidRDefault="005D03B4" w:rsidP="00BC5199">
      <w:pPr>
        <w:overflowPunct w:val="0"/>
        <w:autoSpaceDE w:val="0"/>
        <w:autoSpaceDN w:val="0"/>
        <w:adjustRightInd w:val="0"/>
        <w:jc w:val="center"/>
        <w:rPr>
          <w:color w:val="000000"/>
        </w:rPr>
      </w:pPr>
    </w:p>
    <w:p w:rsidR="005D03B4" w:rsidRPr="00993032" w:rsidRDefault="005D03B4" w:rsidP="00125BE1">
      <w:pPr>
        <w:spacing w:line="216" w:lineRule="auto"/>
        <w:rPr>
          <w:color w:val="000000"/>
          <w:u w:val="single"/>
        </w:rPr>
      </w:pPr>
      <w:r w:rsidRPr="00993032">
        <w:rPr>
          <w:color w:val="000000"/>
        </w:rPr>
        <w:t xml:space="preserve">В рамках подпрограммы </w:t>
      </w:r>
      <w:r w:rsidRPr="00993032">
        <w:rPr>
          <w:color w:val="000000"/>
          <w:lang w:eastAsia="ru-RU"/>
        </w:rPr>
        <w:t>"Поддержка и развитие малого и среднего предпринимательства на территории муниципального образования Калининский район на 2021-2026 годы»</w:t>
      </w:r>
      <w:r w:rsidRPr="00993032">
        <w:rPr>
          <w:color w:val="000000"/>
        </w:rPr>
        <w:t xml:space="preserve"> муниципальной программы реализуются следующие мероприятия: 1) организация и проведение обучающих семинаров, совещаний, конференций, «круглых столов», «дней открытых дверей» для субъектов малого и среднего предпринимательства по актуальным вопросам, 2) оказание информационно- консультационной поддержки субъектам  МСП, физическим лицам, не являющимся индивидуальными предпринимателями и применяющим специальный налоговый режим "Налог на профессиональный   доход", 3) оказание имущественной поддержки субъектам малого и среднего предпринимательства </w:t>
      </w:r>
      <w:r w:rsidRPr="00993032">
        <w:rPr>
          <w:color w:val="000000"/>
          <w:lang w:eastAsia="ru-RU"/>
        </w:rPr>
        <w:t>и организациям, образующим инфраструктуру поддержки субъектов малого и среднего предпринимательства 4)</w:t>
      </w:r>
      <w:r w:rsidRPr="00993032">
        <w:rPr>
          <w:color w:val="000000"/>
        </w:rPr>
        <w:t xml:space="preserve"> оказание финансовой поддержки субъектам малого и среднего предпринимательства </w:t>
      </w:r>
      <w:r w:rsidRPr="00993032">
        <w:rPr>
          <w:color w:val="000000"/>
          <w:lang w:eastAsia="ru-RU"/>
        </w:rPr>
        <w:t xml:space="preserve">и организациям, образующим инфраструктуру поддержки субъектов малого и среднего предпринимательства </w:t>
      </w:r>
      <w:r w:rsidRPr="00993032">
        <w:rPr>
          <w:color w:val="000000"/>
        </w:rPr>
        <w:t>и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</w:p>
    <w:p w:rsidR="005D03B4" w:rsidRPr="00993032" w:rsidRDefault="005D03B4" w:rsidP="00BD4360">
      <w:pPr>
        <w:overflowPunct w:val="0"/>
        <w:autoSpaceDE w:val="0"/>
        <w:autoSpaceDN w:val="0"/>
        <w:adjustRightInd w:val="0"/>
        <w:ind w:firstLine="851"/>
        <w:rPr>
          <w:color w:val="000000"/>
          <w:highlight w:val="yellow"/>
        </w:rPr>
      </w:pPr>
      <w:r w:rsidRPr="00993032">
        <w:rPr>
          <w:color w:val="000000"/>
          <w:lang w:eastAsia="ru-RU"/>
        </w:rPr>
        <w:t xml:space="preserve"> </w:t>
      </w:r>
    </w:p>
    <w:p w:rsidR="005D03B4" w:rsidRPr="00993032" w:rsidRDefault="005D03B4" w:rsidP="00E7244B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</w:rPr>
        <w:lastRenderedPageBreak/>
        <w:t xml:space="preserve">По объемам финансирования перечень мероприятий настоящей подпрограммы более детально отражен в приложении к подпрограмме </w:t>
      </w:r>
      <w:r w:rsidRPr="00993032">
        <w:rPr>
          <w:color w:val="000000"/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2021-2026 годы»</w:t>
      </w:r>
      <w:r w:rsidRPr="00993032">
        <w:rPr>
          <w:color w:val="000000"/>
        </w:rPr>
        <w:t>.</w:t>
      </w:r>
    </w:p>
    <w:p w:rsidR="005D03B4" w:rsidRPr="00993032" w:rsidRDefault="005D03B4" w:rsidP="005D6D0E">
      <w:pPr>
        <w:ind w:firstLine="851"/>
        <w:rPr>
          <w:color w:val="000000"/>
          <w:lang w:eastAsia="ru-RU"/>
        </w:rPr>
      </w:pPr>
    </w:p>
    <w:p w:rsidR="005D03B4" w:rsidRPr="00993032" w:rsidRDefault="005D03B4" w:rsidP="005D6D0E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</w:rPr>
      </w:pPr>
      <w:r w:rsidRPr="00993032">
        <w:rPr>
          <w:color w:val="000000"/>
        </w:rPr>
        <w:t>3. Обоснование ресурсного обеспечения подпрограммы</w:t>
      </w:r>
    </w:p>
    <w:p w:rsidR="005D03B4" w:rsidRPr="00993032" w:rsidRDefault="005D03B4" w:rsidP="005D6D0E">
      <w:pPr>
        <w:jc w:val="center"/>
        <w:rPr>
          <w:color w:val="000000"/>
          <w:lang w:eastAsia="ru-RU"/>
        </w:rPr>
      </w:pPr>
    </w:p>
    <w:p w:rsidR="005D03B4" w:rsidRPr="00993032" w:rsidRDefault="005D03B4" w:rsidP="00335F90">
      <w:pPr>
        <w:ind w:firstLine="851"/>
        <w:rPr>
          <w:color w:val="000000"/>
          <w:lang w:eastAsia="ru-RU"/>
        </w:rPr>
      </w:pPr>
      <w:r w:rsidRPr="00993032">
        <w:rPr>
          <w:color w:val="000000"/>
          <w:lang w:eastAsia="ru-RU"/>
        </w:rPr>
        <w:t xml:space="preserve">Мероприятия подпрограммы "Поддержка и развитие малого и среднего предпринимательства на территории муниципального образования Калининский район на 2021-2026 годы" будут реализованы за счет средств бюджета муниципального образования Калининский район в полном объеме. </w:t>
      </w:r>
    </w:p>
    <w:p w:rsidR="005D03B4" w:rsidRPr="00993032" w:rsidRDefault="005D03B4" w:rsidP="00335F90">
      <w:pPr>
        <w:ind w:firstLine="851"/>
        <w:rPr>
          <w:color w:val="00000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28"/>
        <w:gridCol w:w="1596"/>
        <w:gridCol w:w="1639"/>
        <w:gridCol w:w="1610"/>
        <w:gridCol w:w="1619"/>
        <w:gridCol w:w="1762"/>
      </w:tblGrid>
      <w:tr w:rsidR="005D03B4" w:rsidRPr="000C6337">
        <w:tc>
          <w:tcPr>
            <w:tcW w:w="1628" w:type="dxa"/>
            <w:vMerge w:val="restart"/>
          </w:tcPr>
          <w:p w:rsidR="005D03B4" w:rsidRPr="00993032" w:rsidRDefault="005D03B4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8226" w:type="dxa"/>
            <w:gridSpan w:val="5"/>
          </w:tcPr>
          <w:p w:rsidR="005D03B4" w:rsidRPr="00993032" w:rsidRDefault="005D03B4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Объем финансирования, тыс.руб.</w:t>
            </w:r>
          </w:p>
        </w:tc>
      </w:tr>
      <w:tr w:rsidR="005D03B4" w:rsidRPr="000C6337">
        <w:tc>
          <w:tcPr>
            <w:tcW w:w="1628" w:type="dxa"/>
            <w:vMerge/>
          </w:tcPr>
          <w:p w:rsidR="005D03B4" w:rsidRPr="00993032" w:rsidRDefault="005D03B4" w:rsidP="0025629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:rsidR="005D03B4" w:rsidRPr="00993032" w:rsidRDefault="005D03B4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30" w:type="dxa"/>
            <w:gridSpan w:val="4"/>
          </w:tcPr>
          <w:p w:rsidR="005D03B4" w:rsidRPr="00993032" w:rsidRDefault="005D03B4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5D03B4" w:rsidRPr="000C6337">
        <w:tc>
          <w:tcPr>
            <w:tcW w:w="1628" w:type="dxa"/>
            <w:vMerge/>
          </w:tcPr>
          <w:p w:rsidR="005D03B4" w:rsidRPr="00993032" w:rsidRDefault="005D03B4" w:rsidP="0025629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:rsidR="005D03B4" w:rsidRPr="00993032" w:rsidRDefault="005D03B4" w:rsidP="0025629C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</w:tcPr>
          <w:p w:rsidR="005D03B4" w:rsidRPr="00993032" w:rsidRDefault="005D03B4" w:rsidP="002562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3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610" w:type="dxa"/>
          </w:tcPr>
          <w:p w:rsidR="005D03B4" w:rsidRPr="00993032" w:rsidRDefault="005D03B4" w:rsidP="002562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3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19" w:type="dxa"/>
          </w:tcPr>
          <w:p w:rsidR="005D03B4" w:rsidRPr="00993032" w:rsidRDefault="005D03B4" w:rsidP="002562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3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1762" w:type="dxa"/>
          </w:tcPr>
          <w:p w:rsidR="005D03B4" w:rsidRPr="00993032" w:rsidRDefault="005D03B4" w:rsidP="002562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3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5D03B4" w:rsidRPr="000C6337">
        <w:tc>
          <w:tcPr>
            <w:tcW w:w="1628" w:type="dxa"/>
          </w:tcPr>
          <w:p w:rsidR="005D03B4" w:rsidRPr="00993032" w:rsidRDefault="005D03B4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6" w:type="dxa"/>
          </w:tcPr>
          <w:p w:rsidR="005D03B4" w:rsidRPr="00993032" w:rsidRDefault="005D03B4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9" w:type="dxa"/>
          </w:tcPr>
          <w:p w:rsidR="005D03B4" w:rsidRPr="00993032" w:rsidRDefault="005D03B4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0" w:type="dxa"/>
          </w:tcPr>
          <w:p w:rsidR="005D03B4" w:rsidRPr="00993032" w:rsidRDefault="005D03B4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</w:tcPr>
          <w:p w:rsidR="005D03B4" w:rsidRPr="00993032" w:rsidRDefault="005D03B4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2" w:type="dxa"/>
          </w:tcPr>
          <w:p w:rsidR="005D03B4" w:rsidRPr="00993032" w:rsidRDefault="005D03B4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C6337" w:rsidRPr="000C6337">
        <w:tc>
          <w:tcPr>
            <w:tcW w:w="1628" w:type="dxa"/>
          </w:tcPr>
          <w:p w:rsidR="000C6337" w:rsidRPr="00993032" w:rsidRDefault="000C6337" w:rsidP="0025629C">
            <w:pPr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0C6337" w:rsidRPr="00993032" w:rsidRDefault="000C6337" w:rsidP="00B263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9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2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6337" w:rsidRPr="000C6337">
        <w:tc>
          <w:tcPr>
            <w:tcW w:w="1628" w:type="dxa"/>
          </w:tcPr>
          <w:p w:rsidR="000C6337" w:rsidRPr="00993032" w:rsidRDefault="000C6337" w:rsidP="0025629C">
            <w:pPr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6" w:type="dxa"/>
          </w:tcPr>
          <w:p w:rsidR="000C6337" w:rsidRPr="00993032" w:rsidRDefault="0091642E" w:rsidP="00185DEA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126</w:t>
            </w:r>
            <w:r w:rsidR="000C6337" w:rsidRPr="00993032">
              <w:rPr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0C6337" w:rsidRPr="00993032" w:rsidRDefault="00185DEA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12</w:t>
            </w:r>
            <w:r w:rsidR="0091642E">
              <w:rPr>
                <w:color w:val="000000"/>
                <w:sz w:val="24"/>
                <w:szCs w:val="24"/>
                <w:lang w:eastAsia="ru-RU"/>
              </w:rPr>
              <w:t>6</w:t>
            </w:r>
            <w:r w:rsidR="000C6337" w:rsidRPr="00993032">
              <w:rPr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6337" w:rsidRPr="000C6337">
        <w:tc>
          <w:tcPr>
            <w:tcW w:w="1628" w:type="dxa"/>
          </w:tcPr>
          <w:p w:rsidR="000C6337" w:rsidRPr="00993032" w:rsidRDefault="000C6337" w:rsidP="0025629C">
            <w:pPr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96" w:type="dxa"/>
          </w:tcPr>
          <w:p w:rsidR="000C6337" w:rsidRPr="00993032" w:rsidRDefault="000C6337" w:rsidP="00B263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9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2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6337" w:rsidRPr="000C6337">
        <w:tc>
          <w:tcPr>
            <w:tcW w:w="1628" w:type="dxa"/>
          </w:tcPr>
          <w:p w:rsidR="000C6337" w:rsidRPr="00993032" w:rsidRDefault="000C6337" w:rsidP="0025629C">
            <w:pPr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96" w:type="dxa"/>
          </w:tcPr>
          <w:p w:rsidR="000C6337" w:rsidRPr="00993032" w:rsidRDefault="000C6337" w:rsidP="00B263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9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0C6337" w:rsidRPr="00993032" w:rsidRDefault="000C6337" w:rsidP="004126EF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2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6337" w:rsidRPr="000C6337">
        <w:tc>
          <w:tcPr>
            <w:tcW w:w="1628" w:type="dxa"/>
          </w:tcPr>
          <w:p w:rsidR="000C6337" w:rsidRPr="00993032" w:rsidRDefault="000C6337" w:rsidP="0025629C">
            <w:pPr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96" w:type="dxa"/>
          </w:tcPr>
          <w:p w:rsidR="000C6337" w:rsidRPr="00993032" w:rsidRDefault="000C6337" w:rsidP="00B263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639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762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6337" w:rsidRPr="000C6337">
        <w:tc>
          <w:tcPr>
            <w:tcW w:w="1628" w:type="dxa"/>
          </w:tcPr>
          <w:p w:rsidR="000C6337" w:rsidRPr="00993032" w:rsidRDefault="000C6337" w:rsidP="0025629C">
            <w:pPr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96" w:type="dxa"/>
          </w:tcPr>
          <w:p w:rsidR="000C6337" w:rsidRPr="00993032" w:rsidRDefault="000C6337" w:rsidP="00B26387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639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2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6337" w:rsidRPr="000C6337">
        <w:tc>
          <w:tcPr>
            <w:tcW w:w="1628" w:type="dxa"/>
          </w:tcPr>
          <w:p w:rsidR="000C6337" w:rsidRPr="00993032" w:rsidRDefault="000C6337" w:rsidP="0025629C">
            <w:pPr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6" w:type="dxa"/>
          </w:tcPr>
          <w:p w:rsidR="000C6337" w:rsidRPr="00993032" w:rsidRDefault="0091642E" w:rsidP="00185DEA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404</w:t>
            </w:r>
            <w:r w:rsidR="000C6337" w:rsidRPr="00993032">
              <w:rPr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0C6337" w:rsidRPr="00993032" w:rsidRDefault="0091642E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404</w:t>
            </w:r>
            <w:bookmarkStart w:id="0" w:name="_GoBack"/>
            <w:bookmarkEnd w:id="0"/>
            <w:r w:rsidR="000C6337" w:rsidRPr="00993032">
              <w:rPr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0C6337" w:rsidRPr="00993032" w:rsidRDefault="000C6337" w:rsidP="0025629C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993032">
              <w:rPr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5D03B4" w:rsidRPr="00993032" w:rsidRDefault="005D03B4" w:rsidP="008A27AC">
      <w:pPr>
        <w:ind w:firstLine="539"/>
        <w:rPr>
          <w:color w:val="000000"/>
          <w:lang w:eastAsia="ru-RU"/>
        </w:rPr>
      </w:pPr>
    </w:p>
    <w:p w:rsidR="005D03B4" w:rsidRPr="00993032" w:rsidRDefault="005D03B4" w:rsidP="008A27AC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</w:rPr>
      </w:pPr>
      <w:r w:rsidRPr="00993032">
        <w:rPr>
          <w:color w:val="000000"/>
        </w:rPr>
        <w:t xml:space="preserve">4. Механизм реализации подпрограммы </w:t>
      </w:r>
    </w:p>
    <w:p w:rsidR="005D03B4" w:rsidRPr="00993032" w:rsidRDefault="005D03B4" w:rsidP="008A27AC">
      <w:pPr>
        <w:ind w:firstLine="539"/>
        <w:rPr>
          <w:color w:val="000000"/>
          <w:lang w:eastAsia="ru-RU"/>
        </w:rPr>
      </w:pPr>
    </w:p>
    <w:p w:rsidR="005D03B4" w:rsidRPr="00993032" w:rsidRDefault="005D03B4" w:rsidP="000D0C45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</w:rPr>
        <w:t>Текущее управление подпрограммой осуществляет координатор муниципальной программы – управление экономики администрация муниципального образования Калининский район, который:</w:t>
      </w:r>
    </w:p>
    <w:p w:rsidR="005D03B4" w:rsidRPr="00993032" w:rsidRDefault="005D03B4" w:rsidP="000D0C45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</w:rPr>
        <w:t>обеспечивает разработку подпрограммы, ее согласование с участниками подпрограммы;</w:t>
      </w:r>
    </w:p>
    <w:p w:rsidR="005D03B4" w:rsidRPr="00993032" w:rsidRDefault="005D03B4" w:rsidP="000D0C45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</w:rPr>
        <w:t xml:space="preserve">формирует структуру подпрограммы и перечень участников подпрограммы; </w:t>
      </w:r>
    </w:p>
    <w:p w:rsidR="005D03B4" w:rsidRPr="00993032" w:rsidRDefault="005D03B4" w:rsidP="000D0C45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</w:rPr>
        <w:t>организует реализацию подпрограммы, координацию деятельности участников подпрограммы;</w:t>
      </w:r>
    </w:p>
    <w:p w:rsidR="005D03B4" w:rsidRPr="00993032" w:rsidRDefault="005D03B4" w:rsidP="000D0C45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</w:rPr>
        <w:t>принимает решение о необходимости внесения в установленном порядке изменений в подпрограмму;</w:t>
      </w:r>
    </w:p>
    <w:p w:rsidR="005D03B4" w:rsidRPr="00993032" w:rsidRDefault="005D03B4" w:rsidP="000D0C45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</w:rPr>
        <w:t>несет ответственность за достижение целевых показателей подпрограммы;</w:t>
      </w:r>
    </w:p>
    <w:p w:rsidR="005D03B4" w:rsidRPr="00993032" w:rsidRDefault="005D03B4" w:rsidP="000D0C45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</w:rPr>
        <w:t xml:space="preserve">осуществляет подготовку предложений по объемам и источникам финансирования реализации подпрограммы на основании предложений участников муниципальной программы; </w:t>
      </w:r>
    </w:p>
    <w:p w:rsidR="005D03B4" w:rsidRPr="00993032" w:rsidRDefault="005D03B4" w:rsidP="000D0C45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</w:rPr>
        <w:t xml:space="preserve">разрабатывает формы отчетности для участников подпрограммы, необходимые для осуществления контроля за выполнением подпрограммы, устанавливает сроки их предоставления; </w:t>
      </w:r>
    </w:p>
    <w:p w:rsidR="005D03B4" w:rsidRPr="00993032" w:rsidRDefault="005D03B4" w:rsidP="000D0C45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  <w:spacing w:val="-6"/>
        </w:rPr>
        <w:lastRenderedPageBreak/>
        <w:t xml:space="preserve">осуществляет координацию деятельности </w:t>
      </w:r>
      <w:r w:rsidRPr="00993032">
        <w:rPr>
          <w:color w:val="000000"/>
          <w:spacing w:val="-9"/>
        </w:rPr>
        <w:t>исполнителей мероприятий подпрограммы и других получателей бюджетных средств в части обеспечения целе</w:t>
      </w:r>
      <w:r w:rsidRPr="00993032">
        <w:rPr>
          <w:color w:val="000000"/>
          <w:spacing w:val="-8"/>
        </w:rPr>
        <w:t>вого и эффективного использования бюджетных средств, выделенных на реали</w:t>
      </w:r>
      <w:r w:rsidRPr="00993032">
        <w:rPr>
          <w:color w:val="000000"/>
          <w:spacing w:val="-8"/>
        </w:rPr>
        <w:softHyphen/>
      </w:r>
      <w:r w:rsidRPr="00993032">
        <w:rPr>
          <w:color w:val="000000"/>
        </w:rPr>
        <w:t>зацию подпрограммы;</w:t>
      </w:r>
    </w:p>
    <w:p w:rsidR="005D03B4" w:rsidRPr="00993032" w:rsidRDefault="005D03B4" w:rsidP="000D0C45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  <w:spacing w:val="-7"/>
        </w:rPr>
        <w:t xml:space="preserve">с учетом выделяемых на реализацию подпрограммы финансовых средств </w:t>
      </w:r>
      <w:r w:rsidRPr="00993032">
        <w:rPr>
          <w:color w:val="000000"/>
          <w:spacing w:val="-9"/>
        </w:rPr>
        <w:t>по мере необходимости в установленном порядке принимает меры по уточнению</w:t>
      </w:r>
      <w:r w:rsidRPr="00993032">
        <w:rPr>
          <w:color w:val="000000"/>
        </w:rPr>
        <w:t xml:space="preserve"> </w:t>
      </w:r>
      <w:r w:rsidRPr="00993032">
        <w:rPr>
          <w:color w:val="000000"/>
          <w:spacing w:val="-1"/>
        </w:rPr>
        <w:t>затрат по мероприятиям, механизму реализации подпрограммы со</w:t>
      </w:r>
      <w:r w:rsidRPr="00993032">
        <w:rPr>
          <w:color w:val="000000"/>
        </w:rPr>
        <w:t>ставу исполнителей мероприятий подпрограммы;</w:t>
      </w:r>
    </w:p>
    <w:p w:rsidR="005D03B4" w:rsidRPr="00993032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851"/>
        <w:rPr>
          <w:color w:val="000000"/>
        </w:rPr>
      </w:pPr>
      <w:r w:rsidRPr="00993032">
        <w:rPr>
          <w:color w:val="000000"/>
          <w:spacing w:val="-7"/>
        </w:rPr>
        <w:t>осуществляет подготовку предложений по изменению подпрограммы;</w:t>
      </w:r>
    </w:p>
    <w:p w:rsidR="005D03B4" w:rsidRPr="00993032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0000"/>
        </w:rPr>
      </w:pPr>
      <w:r w:rsidRPr="00993032">
        <w:rPr>
          <w:color w:val="000000"/>
          <w:spacing w:val="-8"/>
        </w:rPr>
        <w:t>разрабатывает в пределах своих полномочий проекты муниципальных правовых актов, необходимых для выполнения подпрограммы;</w:t>
      </w:r>
    </w:p>
    <w:p w:rsidR="005D03B4" w:rsidRPr="00993032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0000"/>
          <w:spacing w:val="-8"/>
        </w:rPr>
      </w:pPr>
      <w:r w:rsidRPr="00993032">
        <w:rPr>
          <w:color w:val="000000"/>
          <w:spacing w:val="-8"/>
        </w:rPr>
        <w:t>организует представление требуемой отчетности по исполнению подпрограммы;</w:t>
      </w:r>
    </w:p>
    <w:p w:rsidR="005D03B4" w:rsidRPr="00993032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0000"/>
          <w:spacing w:val="-8"/>
        </w:rPr>
      </w:pPr>
      <w:r w:rsidRPr="00993032">
        <w:rPr>
          <w:color w:val="000000"/>
          <w:spacing w:val="-8"/>
        </w:rPr>
        <w:t>участвует (если предусмотрено в подпрограмме) в привлечении средств</w:t>
      </w:r>
      <w:r w:rsidRPr="00993032">
        <w:rPr>
          <w:color w:val="000000"/>
          <w:spacing w:val="-8"/>
        </w:rPr>
        <w:br/>
        <w:t>федерального, краевого бюджетов, иных средств для выполнения мероприятий подпрограммы;</w:t>
      </w:r>
    </w:p>
    <w:p w:rsidR="005D03B4" w:rsidRPr="00993032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0000"/>
          <w:spacing w:val="-8"/>
        </w:rPr>
      </w:pPr>
      <w:r w:rsidRPr="00993032">
        <w:rPr>
          <w:color w:val="000000"/>
          <w:spacing w:val="-8"/>
        </w:rPr>
        <w:t>осуществляет оценку социально-экономической эффективности, а также оценку целевых индикаторов и показателей реализации подпрограммы в целом;</w:t>
      </w:r>
    </w:p>
    <w:p w:rsidR="005D03B4" w:rsidRPr="00993032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0000"/>
          <w:spacing w:val="-8"/>
        </w:rPr>
      </w:pPr>
      <w:r w:rsidRPr="00993032">
        <w:rPr>
          <w:color w:val="000000"/>
          <w:spacing w:val="-8"/>
        </w:rPr>
        <w:t xml:space="preserve"> размещает информацию о ходе реализации и достигнутых результатах подпрограммы на официальном сайте в сети "Интернет".</w:t>
      </w:r>
    </w:p>
    <w:p w:rsidR="005D03B4" w:rsidRPr="00993032" w:rsidRDefault="005D03B4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color w:val="000000"/>
          <w:spacing w:val="-8"/>
        </w:rPr>
      </w:pPr>
      <w:r w:rsidRPr="00993032">
        <w:rPr>
          <w:color w:val="000000"/>
          <w:spacing w:val="-8"/>
        </w:rPr>
        <w:t>Исполнитель мероприятий подпрограммы в процессе ее реализации:</w:t>
      </w:r>
    </w:p>
    <w:p w:rsidR="005D03B4" w:rsidRPr="00993032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851"/>
        <w:rPr>
          <w:color w:val="000000"/>
          <w:spacing w:val="-8"/>
        </w:rPr>
      </w:pPr>
      <w:r w:rsidRPr="00993032">
        <w:rPr>
          <w:color w:val="000000"/>
          <w:spacing w:val="-8"/>
        </w:rPr>
        <w:t>выполняет программные мероприятия;</w:t>
      </w:r>
    </w:p>
    <w:p w:rsidR="005D03B4" w:rsidRPr="00993032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0000"/>
          <w:spacing w:val="-8"/>
        </w:rPr>
      </w:pPr>
      <w:r w:rsidRPr="00993032">
        <w:rPr>
          <w:color w:val="000000"/>
          <w:spacing w:val="-8"/>
        </w:rPr>
        <w:t>с учетом выделяемых на реализацию подпрограммы финансовых средств ежегодно рассматривает вопросы по уточнению показателей, применяемых для оценки социально-экономической эффективности подпрограммы;</w:t>
      </w:r>
    </w:p>
    <w:p w:rsidR="005D03B4" w:rsidRPr="00993032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0000"/>
          <w:spacing w:val="-8"/>
        </w:rPr>
      </w:pPr>
      <w:r w:rsidRPr="00993032">
        <w:rPr>
          <w:color w:val="000000"/>
          <w:spacing w:val="-8"/>
        </w:rPr>
        <w:t>осуществляет подготовку предложений по изменению подпрограммы;</w:t>
      </w:r>
    </w:p>
    <w:p w:rsidR="005D03B4" w:rsidRPr="00993032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0000"/>
          <w:spacing w:val="-8"/>
        </w:rPr>
      </w:pPr>
      <w:r w:rsidRPr="00993032">
        <w:rPr>
          <w:color w:val="000000"/>
          <w:spacing w:val="-8"/>
        </w:rPr>
        <w:t>разрабатывает в пределах своих полномочий проекты муниципальных правовых актов, необходимых для выполнения подпрограммы;</w:t>
      </w:r>
    </w:p>
    <w:p w:rsidR="005D03B4" w:rsidRPr="00993032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0000"/>
          <w:spacing w:val="-8"/>
        </w:rPr>
      </w:pPr>
      <w:r w:rsidRPr="00993032">
        <w:rPr>
          <w:color w:val="000000"/>
          <w:spacing w:val="-8"/>
        </w:rPr>
        <w:t>обеспечивает осуществление закупки товаров, работ и услуг для муниципальных нужд в соответствии с законодательством;</w:t>
      </w:r>
    </w:p>
    <w:p w:rsidR="005D03B4" w:rsidRPr="00993032" w:rsidRDefault="005D03B4" w:rsidP="00B71F48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0000"/>
          <w:spacing w:val="-8"/>
        </w:rPr>
      </w:pPr>
      <w:r w:rsidRPr="00993032">
        <w:rPr>
          <w:color w:val="000000"/>
          <w:spacing w:val="-8"/>
        </w:rPr>
        <w:t>несет персональную ответственность за реализацию соответствующего мероприятия подпрограммы.</w:t>
      </w:r>
    </w:p>
    <w:p w:rsidR="005D03B4" w:rsidRPr="00993032" w:rsidRDefault="005D03B4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720"/>
        <w:rPr>
          <w:color w:val="000000"/>
        </w:rPr>
      </w:pPr>
      <w:r w:rsidRPr="00993032">
        <w:rPr>
          <w:color w:val="000000"/>
          <w:spacing w:val="-7"/>
        </w:rPr>
        <w:t xml:space="preserve">  Контроль за ходом выполнения подпрограммы осуществляется </w:t>
      </w:r>
      <w:r w:rsidRPr="00993032">
        <w:rPr>
          <w:color w:val="000000"/>
          <w:spacing w:val="-17"/>
        </w:rPr>
        <w:t>координатором</w:t>
      </w:r>
      <w:r w:rsidRPr="00993032">
        <w:rPr>
          <w:color w:val="000000"/>
          <w:spacing w:val="-8"/>
        </w:rPr>
        <w:t xml:space="preserve"> подпрограммы.</w:t>
      </w:r>
    </w:p>
    <w:p w:rsidR="005D03B4" w:rsidRPr="00993032" w:rsidRDefault="005D03B4" w:rsidP="00131AC0">
      <w:pPr>
        <w:shd w:val="clear" w:color="auto" w:fill="FFFFFF"/>
        <w:tabs>
          <w:tab w:val="left" w:pos="1378"/>
        </w:tabs>
        <w:rPr>
          <w:color w:val="000000"/>
        </w:rPr>
      </w:pPr>
      <w:r w:rsidRPr="00993032">
        <w:rPr>
          <w:color w:val="000000"/>
          <w:spacing w:val="-8"/>
        </w:rPr>
        <w:t xml:space="preserve">             Финансовое</w:t>
      </w:r>
      <w:r w:rsidRPr="00993032">
        <w:rPr>
          <w:color w:val="000000"/>
          <w:spacing w:val="-7"/>
        </w:rPr>
        <w:t xml:space="preserve"> управление администрации муниципального образования Калининский район доводит в установленном по</w:t>
      </w:r>
      <w:r w:rsidRPr="00993032">
        <w:rPr>
          <w:color w:val="000000"/>
          <w:spacing w:val="-8"/>
        </w:rPr>
        <w:t xml:space="preserve">рядке до главных распорядителей средств местного </w:t>
      </w:r>
      <w:r w:rsidRPr="00993032">
        <w:rPr>
          <w:color w:val="000000"/>
          <w:spacing w:val="-7"/>
        </w:rPr>
        <w:t>бюджета</w:t>
      </w:r>
      <w:r w:rsidRPr="00993032">
        <w:rPr>
          <w:color w:val="000000"/>
          <w:spacing w:val="-8"/>
        </w:rPr>
        <w:t xml:space="preserve"> (бюджета муници</w:t>
      </w:r>
      <w:r w:rsidRPr="00993032">
        <w:rPr>
          <w:color w:val="000000"/>
          <w:spacing w:val="-8"/>
        </w:rPr>
        <w:softHyphen/>
      </w:r>
      <w:r w:rsidRPr="00993032">
        <w:rPr>
          <w:color w:val="000000"/>
          <w:spacing w:val="-7"/>
        </w:rPr>
        <w:t xml:space="preserve">пального образования Калининский район) лимиты бюджетных обязательств на </w:t>
      </w:r>
      <w:r w:rsidRPr="00993032">
        <w:rPr>
          <w:color w:val="000000"/>
          <w:spacing w:val="-3"/>
        </w:rPr>
        <w:t>очередной финансовый год и плановый период в части финансирования подпро</w:t>
      </w:r>
      <w:r w:rsidRPr="00993032">
        <w:rPr>
          <w:color w:val="000000"/>
          <w:spacing w:val="-5"/>
        </w:rPr>
        <w:t>грамм, исполнителями мероприятий которых являются соответствующие глав</w:t>
      </w:r>
      <w:r w:rsidRPr="00993032">
        <w:rPr>
          <w:color w:val="000000"/>
          <w:spacing w:val="-10"/>
        </w:rPr>
        <w:t>ные распорядители и подведомственные им получатели бюджетных средств.</w:t>
      </w:r>
    </w:p>
    <w:p w:rsidR="005D03B4" w:rsidRPr="00993032" w:rsidRDefault="005D03B4" w:rsidP="008D0208">
      <w:pPr>
        <w:textAlignment w:val="baseline"/>
        <w:rPr>
          <w:color w:val="000000"/>
          <w:shd w:val="clear" w:color="auto" w:fill="FFFFFF"/>
        </w:rPr>
      </w:pPr>
    </w:p>
    <w:p w:rsidR="005D03B4" w:rsidRPr="00993032" w:rsidRDefault="005D03B4" w:rsidP="002F0C2C">
      <w:pPr>
        <w:widowControl w:val="0"/>
        <w:autoSpaceDE w:val="0"/>
        <w:autoSpaceDN w:val="0"/>
        <w:adjustRightInd w:val="0"/>
        <w:rPr>
          <w:color w:val="000000"/>
        </w:rPr>
      </w:pPr>
      <w:r w:rsidRPr="00993032">
        <w:rPr>
          <w:color w:val="000000"/>
        </w:rPr>
        <w:t>Начальник управления экономики</w:t>
      </w:r>
    </w:p>
    <w:p w:rsidR="005D03B4" w:rsidRPr="00993032" w:rsidRDefault="005D03B4" w:rsidP="002F0C2C">
      <w:pPr>
        <w:widowControl w:val="0"/>
        <w:autoSpaceDE w:val="0"/>
        <w:autoSpaceDN w:val="0"/>
        <w:adjustRightInd w:val="0"/>
        <w:rPr>
          <w:color w:val="000000"/>
        </w:rPr>
      </w:pPr>
      <w:r w:rsidRPr="00993032">
        <w:rPr>
          <w:color w:val="000000"/>
        </w:rPr>
        <w:t>администрации муниципального</w:t>
      </w:r>
    </w:p>
    <w:p w:rsidR="005D03B4" w:rsidRPr="00993032" w:rsidRDefault="005D03B4" w:rsidP="00B01375">
      <w:pPr>
        <w:widowControl w:val="0"/>
        <w:autoSpaceDE w:val="0"/>
        <w:autoSpaceDN w:val="0"/>
        <w:adjustRightInd w:val="0"/>
        <w:rPr>
          <w:color w:val="000000"/>
        </w:rPr>
      </w:pPr>
      <w:r w:rsidRPr="00993032">
        <w:rPr>
          <w:color w:val="000000"/>
        </w:rPr>
        <w:t>образования Калининский район                                                       Р.М. Крикун</w:t>
      </w:r>
    </w:p>
    <w:sectPr w:rsidR="005D03B4" w:rsidRPr="00993032" w:rsidSect="0042019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6B5" w:rsidRDefault="003346B5" w:rsidP="00DE4DF9">
      <w:r>
        <w:separator/>
      </w:r>
    </w:p>
  </w:endnote>
  <w:endnote w:type="continuationSeparator" w:id="0">
    <w:p w:rsidR="003346B5" w:rsidRDefault="003346B5" w:rsidP="00DE4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6B5" w:rsidRDefault="003346B5" w:rsidP="00DE4DF9">
      <w:r>
        <w:separator/>
      </w:r>
    </w:p>
  </w:footnote>
  <w:footnote w:type="continuationSeparator" w:id="0">
    <w:p w:rsidR="003346B5" w:rsidRDefault="003346B5" w:rsidP="00DE4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3B4" w:rsidRDefault="00DB0F12" w:rsidP="008037BA">
    <w:pPr>
      <w:pStyle w:val="a3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5D03B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1642E">
      <w:rPr>
        <w:rStyle w:val="aa"/>
        <w:noProof/>
      </w:rPr>
      <w:t>5</w:t>
    </w:r>
    <w:r>
      <w:rPr>
        <w:rStyle w:val="aa"/>
      </w:rPr>
      <w:fldChar w:fldCharType="end"/>
    </w:r>
  </w:p>
  <w:p w:rsidR="005D03B4" w:rsidRDefault="005D03B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FA092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5EC"/>
    <w:rsid w:val="00006F00"/>
    <w:rsid w:val="0001651B"/>
    <w:rsid w:val="00016D36"/>
    <w:rsid w:val="000229B5"/>
    <w:rsid w:val="000401D3"/>
    <w:rsid w:val="0004065D"/>
    <w:rsid w:val="000456EE"/>
    <w:rsid w:val="0006700E"/>
    <w:rsid w:val="0007196A"/>
    <w:rsid w:val="00090D7A"/>
    <w:rsid w:val="00092690"/>
    <w:rsid w:val="00093908"/>
    <w:rsid w:val="0009675F"/>
    <w:rsid w:val="000C5401"/>
    <w:rsid w:val="000C6337"/>
    <w:rsid w:val="000C7274"/>
    <w:rsid w:val="000D0C45"/>
    <w:rsid w:val="00116A27"/>
    <w:rsid w:val="00117A6B"/>
    <w:rsid w:val="00123568"/>
    <w:rsid w:val="0012443F"/>
    <w:rsid w:val="00125BE1"/>
    <w:rsid w:val="00127D63"/>
    <w:rsid w:val="00131AC0"/>
    <w:rsid w:val="00133B40"/>
    <w:rsid w:val="00134065"/>
    <w:rsid w:val="00137AB7"/>
    <w:rsid w:val="00173E59"/>
    <w:rsid w:val="00183E84"/>
    <w:rsid w:val="00185DEA"/>
    <w:rsid w:val="00190959"/>
    <w:rsid w:val="00196830"/>
    <w:rsid w:val="001A5C90"/>
    <w:rsid w:val="001B088A"/>
    <w:rsid w:val="001B0D24"/>
    <w:rsid w:val="001B30C8"/>
    <w:rsid w:val="001B4107"/>
    <w:rsid w:val="001C42C8"/>
    <w:rsid w:val="001F7287"/>
    <w:rsid w:val="00202CB7"/>
    <w:rsid w:val="00215230"/>
    <w:rsid w:val="00224431"/>
    <w:rsid w:val="002378A6"/>
    <w:rsid w:val="002417C2"/>
    <w:rsid w:val="00252B19"/>
    <w:rsid w:val="00253C64"/>
    <w:rsid w:val="0025402B"/>
    <w:rsid w:val="0025629C"/>
    <w:rsid w:val="0026146C"/>
    <w:rsid w:val="00266B10"/>
    <w:rsid w:val="00285241"/>
    <w:rsid w:val="002A7C8E"/>
    <w:rsid w:val="002B7051"/>
    <w:rsid w:val="002D7EAF"/>
    <w:rsid w:val="002E01FD"/>
    <w:rsid w:val="002F0C2C"/>
    <w:rsid w:val="00302001"/>
    <w:rsid w:val="003020E5"/>
    <w:rsid w:val="00304875"/>
    <w:rsid w:val="00304916"/>
    <w:rsid w:val="003102C1"/>
    <w:rsid w:val="0031510A"/>
    <w:rsid w:val="00317438"/>
    <w:rsid w:val="003279B6"/>
    <w:rsid w:val="003346B5"/>
    <w:rsid w:val="00335F90"/>
    <w:rsid w:val="00337ECF"/>
    <w:rsid w:val="003443CB"/>
    <w:rsid w:val="0035620E"/>
    <w:rsid w:val="003570AA"/>
    <w:rsid w:val="00360C16"/>
    <w:rsid w:val="00373871"/>
    <w:rsid w:val="003751F2"/>
    <w:rsid w:val="003A5286"/>
    <w:rsid w:val="003B063E"/>
    <w:rsid w:val="003B197D"/>
    <w:rsid w:val="003B26CF"/>
    <w:rsid w:val="003B40AA"/>
    <w:rsid w:val="003B57A4"/>
    <w:rsid w:val="003C78B6"/>
    <w:rsid w:val="003D667C"/>
    <w:rsid w:val="003E561C"/>
    <w:rsid w:val="003F7646"/>
    <w:rsid w:val="004023F6"/>
    <w:rsid w:val="0040472C"/>
    <w:rsid w:val="00407993"/>
    <w:rsid w:val="004126EF"/>
    <w:rsid w:val="00420195"/>
    <w:rsid w:val="00437112"/>
    <w:rsid w:val="00441D7B"/>
    <w:rsid w:val="0044314E"/>
    <w:rsid w:val="00447663"/>
    <w:rsid w:val="00465700"/>
    <w:rsid w:val="00466A44"/>
    <w:rsid w:val="00476A27"/>
    <w:rsid w:val="00496EA4"/>
    <w:rsid w:val="004A11CC"/>
    <w:rsid w:val="004A5D67"/>
    <w:rsid w:val="004A7DD6"/>
    <w:rsid w:val="004B3B26"/>
    <w:rsid w:val="004C3C28"/>
    <w:rsid w:val="004D3EB4"/>
    <w:rsid w:val="004D65EE"/>
    <w:rsid w:val="0054086D"/>
    <w:rsid w:val="005418C0"/>
    <w:rsid w:val="005731BC"/>
    <w:rsid w:val="00597FBB"/>
    <w:rsid w:val="005B4FDC"/>
    <w:rsid w:val="005C24F3"/>
    <w:rsid w:val="005C43C1"/>
    <w:rsid w:val="005D03B4"/>
    <w:rsid w:val="005D4C2D"/>
    <w:rsid w:val="005D6D0E"/>
    <w:rsid w:val="005D7B01"/>
    <w:rsid w:val="005E6A2D"/>
    <w:rsid w:val="005F02CE"/>
    <w:rsid w:val="005F453E"/>
    <w:rsid w:val="00600D84"/>
    <w:rsid w:val="00610C27"/>
    <w:rsid w:val="00627AC9"/>
    <w:rsid w:val="006327F2"/>
    <w:rsid w:val="006364AD"/>
    <w:rsid w:val="00650310"/>
    <w:rsid w:val="00665AC2"/>
    <w:rsid w:val="00673B03"/>
    <w:rsid w:val="00686E03"/>
    <w:rsid w:val="006A406C"/>
    <w:rsid w:val="006A45EC"/>
    <w:rsid w:val="006A5454"/>
    <w:rsid w:val="006B5147"/>
    <w:rsid w:val="006C1334"/>
    <w:rsid w:val="006E16C9"/>
    <w:rsid w:val="006F37CE"/>
    <w:rsid w:val="00703999"/>
    <w:rsid w:val="007320B2"/>
    <w:rsid w:val="007427A2"/>
    <w:rsid w:val="0074296E"/>
    <w:rsid w:val="00752BEE"/>
    <w:rsid w:val="007557C5"/>
    <w:rsid w:val="0076252A"/>
    <w:rsid w:val="00776D49"/>
    <w:rsid w:val="007865D2"/>
    <w:rsid w:val="007A566E"/>
    <w:rsid w:val="007A7446"/>
    <w:rsid w:val="007A74B1"/>
    <w:rsid w:val="007B1308"/>
    <w:rsid w:val="007B1EDC"/>
    <w:rsid w:val="007B45BE"/>
    <w:rsid w:val="007C15EE"/>
    <w:rsid w:val="007C26E2"/>
    <w:rsid w:val="007D3E79"/>
    <w:rsid w:val="007E1DBA"/>
    <w:rsid w:val="007E6D4B"/>
    <w:rsid w:val="007F66AB"/>
    <w:rsid w:val="0080359A"/>
    <w:rsid w:val="008037BA"/>
    <w:rsid w:val="008062AF"/>
    <w:rsid w:val="0081331B"/>
    <w:rsid w:val="00826016"/>
    <w:rsid w:val="0083195C"/>
    <w:rsid w:val="00842F01"/>
    <w:rsid w:val="00881C54"/>
    <w:rsid w:val="00883DF9"/>
    <w:rsid w:val="0088799F"/>
    <w:rsid w:val="008A27AC"/>
    <w:rsid w:val="008B166A"/>
    <w:rsid w:val="008B4036"/>
    <w:rsid w:val="008C0B06"/>
    <w:rsid w:val="008D0208"/>
    <w:rsid w:val="008D7523"/>
    <w:rsid w:val="008E7E38"/>
    <w:rsid w:val="00915C1D"/>
    <w:rsid w:val="0091642E"/>
    <w:rsid w:val="009169C9"/>
    <w:rsid w:val="00931FA3"/>
    <w:rsid w:val="00947CBC"/>
    <w:rsid w:val="009511E7"/>
    <w:rsid w:val="009624C2"/>
    <w:rsid w:val="00964B31"/>
    <w:rsid w:val="0097567C"/>
    <w:rsid w:val="00975931"/>
    <w:rsid w:val="00985EFB"/>
    <w:rsid w:val="00986DA1"/>
    <w:rsid w:val="00993032"/>
    <w:rsid w:val="009A0E2E"/>
    <w:rsid w:val="009A28AB"/>
    <w:rsid w:val="009B22F5"/>
    <w:rsid w:val="009C6F6A"/>
    <w:rsid w:val="009C7BF4"/>
    <w:rsid w:val="009D5A8E"/>
    <w:rsid w:val="009E5912"/>
    <w:rsid w:val="009F637E"/>
    <w:rsid w:val="009F680D"/>
    <w:rsid w:val="00A02854"/>
    <w:rsid w:val="00A07C78"/>
    <w:rsid w:val="00A16577"/>
    <w:rsid w:val="00A25D41"/>
    <w:rsid w:val="00A3060C"/>
    <w:rsid w:val="00A310DA"/>
    <w:rsid w:val="00A3414B"/>
    <w:rsid w:val="00A36EE9"/>
    <w:rsid w:val="00A3749D"/>
    <w:rsid w:val="00A45B36"/>
    <w:rsid w:val="00A7342C"/>
    <w:rsid w:val="00A82FD1"/>
    <w:rsid w:val="00AB679C"/>
    <w:rsid w:val="00AC08BF"/>
    <w:rsid w:val="00B01375"/>
    <w:rsid w:val="00B11CEC"/>
    <w:rsid w:val="00B24387"/>
    <w:rsid w:val="00B302C1"/>
    <w:rsid w:val="00B4035B"/>
    <w:rsid w:val="00B529E4"/>
    <w:rsid w:val="00B71F48"/>
    <w:rsid w:val="00B72E30"/>
    <w:rsid w:val="00B7524A"/>
    <w:rsid w:val="00B75CA9"/>
    <w:rsid w:val="00B8603E"/>
    <w:rsid w:val="00B950EE"/>
    <w:rsid w:val="00BA1A44"/>
    <w:rsid w:val="00BB1F31"/>
    <w:rsid w:val="00BB7C9F"/>
    <w:rsid w:val="00BC5199"/>
    <w:rsid w:val="00BD4360"/>
    <w:rsid w:val="00BF0CBC"/>
    <w:rsid w:val="00C0385B"/>
    <w:rsid w:val="00C10948"/>
    <w:rsid w:val="00C131B7"/>
    <w:rsid w:val="00C33062"/>
    <w:rsid w:val="00C36707"/>
    <w:rsid w:val="00C437D5"/>
    <w:rsid w:val="00C4436E"/>
    <w:rsid w:val="00C821CF"/>
    <w:rsid w:val="00C87E8B"/>
    <w:rsid w:val="00CA1E92"/>
    <w:rsid w:val="00CA4C8A"/>
    <w:rsid w:val="00CC0838"/>
    <w:rsid w:val="00CC3C39"/>
    <w:rsid w:val="00CF4B59"/>
    <w:rsid w:val="00D04959"/>
    <w:rsid w:val="00D07BDE"/>
    <w:rsid w:val="00D11DB0"/>
    <w:rsid w:val="00D20BC5"/>
    <w:rsid w:val="00D35307"/>
    <w:rsid w:val="00D353DE"/>
    <w:rsid w:val="00D4422F"/>
    <w:rsid w:val="00D518EA"/>
    <w:rsid w:val="00D53490"/>
    <w:rsid w:val="00D53763"/>
    <w:rsid w:val="00D67498"/>
    <w:rsid w:val="00D712E2"/>
    <w:rsid w:val="00D73139"/>
    <w:rsid w:val="00D742F3"/>
    <w:rsid w:val="00D7654B"/>
    <w:rsid w:val="00D85A8B"/>
    <w:rsid w:val="00D9611A"/>
    <w:rsid w:val="00DB0F12"/>
    <w:rsid w:val="00DB53D5"/>
    <w:rsid w:val="00DC1EFF"/>
    <w:rsid w:val="00DC4950"/>
    <w:rsid w:val="00DC746A"/>
    <w:rsid w:val="00DE4DF9"/>
    <w:rsid w:val="00DF0CB8"/>
    <w:rsid w:val="00DF6764"/>
    <w:rsid w:val="00E02578"/>
    <w:rsid w:val="00E055EC"/>
    <w:rsid w:val="00E220CC"/>
    <w:rsid w:val="00E33FAB"/>
    <w:rsid w:val="00E44D9A"/>
    <w:rsid w:val="00E57743"/>
    <w:rsid w:val="00E578CC"/>
    <w:rsid w:val="00E601BB"/>
    <w:rsid w:val="00E7244B"/>
    <w:rsid w:val="00E962DA"/>
    <w:rsid w:val="00EB551C"/>
    <w:rsid w:val="00EC45FC"/>
    <w:rsid w:val="00ED06FB"/>
    <w:rsid w:val="00EF3DF0"/>
    <w:rsid w:val="00F07958"/>
    <w:rsid w:val="00F161C2"/>
    <w:rsid w:val="00F21EBA"/>
    <w:rsid w:val="00F273B9"/>
    <w:rsid w:val="00F311FC"/>
    <w:rsid w:val="00F424EB"/>
    <w:rsid w:val="00F61964"/>
    <w:rsid w:val="00F65087"/>
    <w:rsid w:val="00F6629F"/>
    <w:rsid w:val="00F72DA6"/>
    <w:rsid w:val="00F7738F"/>
    <w:rsid w:val="00FC24F5"/>
    <w:rsid w:val="00FD0EDF"/>
    <w:rsid w:val="00FD111F"/>
    <w:rsid w:val="00FD1F24"/>
    <w:rsid w:val="00FF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semiHidden/>
    <w:rsid w:val="00DE4DF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footer"/>
    <w:basedOn w:val="a"/>
    <w:link w:val="a6"/>
    <w:uiPriority w:val="99"/>
    <w:semiHidden/>
    <w:rsid w:val="00DE4DF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7">
    <w:name w:val="Таблицы (моноширинный)"/>
    <w:basedOn w:val="a"/>
    <w:next w:val="a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uiPriority w:val="99"/>
    <w:rsid w:val="00D9611A"/>
  </w:style>
  <w:style w:type="paragraph" w:styleId="a8">
    <w:name w:val="Balloon Text"/>
    <w:basedOn w:val="a"/>
    <w:link w:val="a9"/>
    <w:uiPriority w:val="99"/>
    <w:semiHidden/>
    <w:rsid w:val="000C7274"/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C7274"/>
    <w:rPr>
      <w:rFonts w:ascii="Tahoma" w:hAnsi="Tahoma" w:cs="Tahoma"/>
      <w:sz w:val="16"/>
      <w:szCs w:val="16"/>
      <w:lang w:eastAsia="ar-SA" w:bidi="ar-SA"/>
    </w:rPr>
  </w:style>
  <w:style w:type="character" w:styleId="aa">
    <w:name w:val="page number"/>
    <w:basedOn w:val="a0"/>
    <w:uiPriority w:val="99"/>
    <w:rsid w:val="00610C27"/>
  </w:style>
  <w:style w:type="table" w:styleId="ab">
    <w:name w:val="Table Grid"/>
    <w:basedOn w:val="a1"/>
    <w:uiPriority w:val="99"/>
    <w:locked/>
    <w:rsid w:val="00F65087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61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</TotalTime>
  <Pages>1</Pages>
  <Words>1482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Бегунова</cp:lastModifiedBy>
  <cp:revision>102</cp:revision>
  <cp:lastPrinted>2022-06-09T07:37:00Z</cp:lastPrinted>
  <dcterms:created xsi:type="dcterms:W3CDTF">2014-08-15T10:50:00Z</dcterms:created>
  <dcterms:modified xsi:type="dcterms:W3CDTF">2022-06-09T07:37:00Z</dcterms:modified>
</cp:coreProperties>
</file>